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F6874" w14:textId="77777777" w:rsidR="009A3646" w:rsidRPr="00A82C44" w:rsidRDefault="009A3646" w:rsidP="009A3646">
      <w:pPr>
        <w:jc w:val="center"/>
        <w:rPr>
          <w:rFonts w:ascii="Arial" w:hAnsi="Arial" w:cs="Arial"/>
          <w:b/>
        </w:rPr>
      </w:pPr>
      <w:r w:rsidRPr="00A82C44">
        <w:rPr>
          <w:rFonts w:ascii="Arial" w:hAnsi="Arial" w:cs="Arial"/>
          <w:b/>
        </w:rPr>
        <w:t xml:space="preserve">CADRE </w:t>
      </w:r>
      <w:r w:rsidR="006A5883" w:rsidRPr="00A82C44">
        <w:rPr>
          <w:rFonts w:ascii="Arial" w:hAnsi="Arial" w:cs="Arial"/>
          <w:b/>
        </w:rPr>
        <w:t xml:space="preserve">DE </w:t>
      </w:r>
      <w:r w:rsidRPr="00A82C44">
        <w:rPr>
          <w:rFonts w:ascii="Arial" w:hAnsi="Arial" w:cs="Arial"/>
          <w:b/>
        </w:rPr>
        <w:t xml:space="preserve">MEMOIRE </w:t>
      </w:r>
      <w:r w:rsidR="006A5883" w:rsidRPr="00A82C44">
        <w:rPr>
          <w:rFonts w:ascii="Arial" w:hAnsi="Arial" w:cs="Arial"/>
          <w:b/>
        </w:rPr>
        <w:t>TECHNIQUE</w:t>
      </w:r>
    </w:p>
    <w:p w14:paraId="3016F991" w14:textId="77777777" w:rsidR="009A3646" w:rsidRPr="00A82C44" w:rsidRDefault="009A211A" w:rsidP="009A211A">
      <w:pPr>
        <w:jc w:val="center"/>
        <w:rPr>
          <w:rFonts w:ascii="Arial" w:hAnsi="Arial" w:cs="Arial"/>
          <w:b/>
        </w:rPr>
      </w:pPr>
      <w:r w:rsidRPr="009A211A">
        <w:rPr>
          <w:rFonts w:ascii="Arial" w:hAnsi="Arial" w:cs="Arial"/>
          <w:b/>
        </w:rPr>
        <w:t>ACCORD-CADRE A MARCHES SUBSEQUENTS : CONTROLES TECHNIQUES TRAVAUX – DIAGNOSTICS AVANT TRAVAUX – CONTROLES TECHNIQUES REGLEMENTAIRES SPECIFIQUES POUR L’ENSEMBLE DES SITES DE LA BNF</w:t>
      </w:r>
    </w:p>
    <w:p w14:paraId="7C70F7D4" w14:textId="77777777" w:rsidR="009A3646" w:rsidRPr="00A82C44" w:rsidRDefault="009A3646" w:rsidP="009A3646">
      <w:pPr>
        <w:rPr>
          <w:rFonts w:ascii="Arial" w:hAnsi="Arial" w:cs="Arial"/>
          <w:b/>
        </w:rPr>
      </w:pPr>
    </w:p>
    <w:p w14:paraId="14E07D26" w14:textId="77777777" w:rsidR="009A3646" w:rsidRPr="00A82C44" w:rsidRDefault="009A3646" w:rsidP="009A3646">
      <w:pPr>
        <w:spacing w:after="120"/>
        <w:jc w:val="center"/>
        <w:rPr>
          <w:rFonts w:ascii="Arial" w:hAnsi="Arial" w:cs="Arial"/>
        </w:rPr>
      </w:pPr>
      <w:r w:rsidRPr="00A82C44">
        <w:rPr>
          <w:rFonts w:ascii="Arial" w:hAnsi="Arial" w:cs="Arial"/>
        </w:rPr>
        <w:t>Dans le cadre de leur réponse, les candidats doivent fournir un mémoire technique. Ce mémoire technique doit permettre à la personne publique de valider la pertinence de la réponse et de juger concrètement si cette dernière répond aux fonctionnalités, aux exigences et aux contraintes du cahier des charges.</w:t>
      </w:r>
    </w:p>
    <w:p w14:paraId="032DDB79" w14:textId="77777777" w:rsidR="009A3646" w:rsidRPr="00A82C44" w:rsidRDefault="009A3646" w:rsidP="009A3646">
      <w:pPr>
        <w:spacing w:after="120"/>
        <w:jc w:val="center"/>
        <w:rPr>
          <w:rFonts w:ascii="Arial" w:hAnsi="Arial" w:cs="Arial"/>
        </w:rPr>
      </w:pPr>
      <w:r w:rsidRPr="00A82C44">
        <w:rPr>
          <w:rFonts w:ascii="Arial" w:hAnsi="Arial" w:cs="Arial"/>
        </w:rPr>
        <w:t>Le candidat devra aller au-delà d’une simple redite du CCTP et développer sa réponse pour obtenir la note technique maximale.</w:t>
      </w:r>
    </w:p>
    <w:p w14:paraId="11495B12" w14:textId="77777777" w:rsidR="009A3646" w:rsidRPr="00A82C44" w:rsidRDefault="009A3646" w:rsidP="009A3646">
      <w:pPr>
        <w:jc w:val="center"/>
        <w:rPr>
          <w:rFonts w:ascii="Arial" w:hAnsi="Arial" w:cs="Arial"/>
        </w:rPr>
      </w:pPr>
    </w:p>
    <w:p w14:paraId="4637782A" w14:textId="77777777" w:rsidR="009A3646" w:rsidRPr="00A82C44" w:rsidRDefault="009A3646" w:rsidP="009A3646">
      <w:pPr>
        <w:jc w:val="center"/>
        <w:rPr>
          <w:rFonts w:ascii="Arial" w:hAnsi="Arial" w:cs="Arial"/>
          <w:b/>
        </w:rPr>
      </w:pPr>
      <w:r w:rsidRPr="00A82C44">
        <w:rPr>
          <w:rFonts w:ascii="Arial" w:hAnsi="Arial" w:cs="Arial"/>
        </w:rPr>
        <w:t xml:space="preserve">Le mémoire technique </w:t>
      </w:r>
      <w:r w:rsidRPr="00A82C44">
        <w:rPr>
          <w:rFonts w:ascii="Arial" w:hAnsi="Arial" w:cs="Arial"/>
          <w:b/>
        </w:rPr>
        <w:t>suivra</w:t>
      </w:r>
      <w:r w:rsidRPr="00A82C44">
        <w:rPr>
          <w:rFonts w:ascii="Arial" w:hAnsi="Arial" w:cs="Arial"/>
        </w:rPr>
        <w:t xml:space="preserve"> </w:t>
      </w:r>
      <w:r w:rsidRPr="00A82C44">
        <w:rPr>
          <w:rFonts w:ascii="Arial" w:hAnsi="Arial" w:cs="Arial"/>
          <w:b/>
        </w:rPr>
        <w:t>obligatoirement le plan suivant :</w:t>
      </w:r>
    </w:p>
    <w:p w14:paraId="5909BDB2" w14:textId="77777777" w:rsidR="009A3646" w:rsidRPr="00A82C44" w:rsidRDefault="009A3646" w:rsidP="009A3646">
      <w:pPr>
        <w:jc w:val="center"/>
        <w:rPr>
          <w:rFonts w:ascii="Arial" w:hAnsi="Arial" w:cs="Arial"/>
          <w:b/>
        </w:rPr>
      </w:pPr>
    </w:p>
    <w:p w14:paraId="65BF38B8" w14:textId="77777777" w:rsidR="009A3646" w:rsidRPr="00A82C44" w:rsidRDefault="009A3646" w:rsidP="009A3646">
      <w:pPr>
        <w:rPr>
          <w:rFonts w:ascii="Arial" w:hAnsi="Arial" w:cs="Arial"/>
          <w:b/>
        </w:rPr>
      </w:pPr>
    </w:p>
    <w:p w14:paraId="73EFC9A0" w14:textId="77777777" w:rsidR="009A3646" w:rsidRPr="00A82C44" w:rsidRDefault="009A3646" w:rsidP="009A3646">
      <w:pPr>
        <w:rPr>
          <w:rFonts w:ascii="Arial" w:hAnsi="Arial" w:cs="Arial"/>
          <w:b/>
        </w:rPr>
      </w:pPr>
    </w:p>
    <w:p w14:paraId="5116F6B6" w14:textId="77777777" w:rsidR="009A3646" w:rsidRPr="00A82C44" w:rsidRDefault="009A3646" w:rsidP="009A3646">
      <w:pPr>
        <w:rPr>
          <w:rFonts w:ascii="Arial" w:hAnsi="Arial" w:cs="Arial"/>
          <w:b/>
        </w:rPr>
      </w:pPr>
    </w:p>
    <w:p w14:paraId="79037A0F" w14:textId="77777777" w:rsidR="009A3646" w:rsidRPr="00A82C44" w:rsidRDefault="009A3646" w:rsidP="009A3646">
      <w:pPr>
        <w:rPr>
          <w:rFonts w:ascii="Arial" w:hAnsi="Arial" w:cs="Arial"/>
          <w:b/>
        </w:rPr>
      </w:pPr>
    </w:p>
    <w:p w14:paraId="156E7867" w14:textId="77777777" w:rsidR="009A3646" w:rsidRPr="00A82C44" w:rsidRDefault="009A3646" w:rsidP="009A3646">
      <w:pPr>
        <w:rPr>
          <w:rFonts w:ascii="Arial" w:hAnsi="Arial" w:cs="Arial"/>
          <w:b/>
        </w:rPr>
      </w:pPr>
    </w:p>
    <w:p w14:paraId="4A0DD112" w14:textId="77777777" w:rsidR="009A3646" w:rsidRPr="00A82C44" w:rsidRDefault="009A3646" w:rsidP="009A3646">
      <w:pPr>
        <w:rPr>
          <w:rFonts w:ascii="Arial" w:hAnsi="Arial" w:cs="Arial"/>
          <w:b/>
        </w:rPr>
      </w:pPr>
    </w:p>
    <w:p w14:paraId="0F1A8E96" w14:textId="77777777" w:rsidR="009A3646" w:rsidRPr="00A82C44" w:rsidRDefault="009A3646" w:rsidP="009A3646">
      <w:pPr>
        <w:rPr>
          <w:rFonts w:ascii="Arial" w:hAnsi="Arial" w:cs="Arial"/>
        </w:rPr>
      </w:pPr>
    </w:p>
    <w:p w14:paraId="08DCCB51" w14:textId="77777777" w:rsidR="009A3646" w:rsidRPr="00A82C44" w:rsidRDefault="009A3646" w:rsidP="009A3646">
      <w:pPr>
        <w:rPr>
          <w:rFonts w:ascii="Arial" w:hAnsi="Arial" w:cs="Arial"/>
        </w:rPr>
      </w:pPr>
    </w:p>
    <w:p w14:paraId="19708618" w14:textId="77777777" w:rsidR="009A3646" w:rsidRPr="00A82C44" w:rsidRDefault="009A3646" w:rsidP="009A3646">
      <w:pPr>
        <w:rPr>
          <w:rFonts w:ascii="Arial" w:hAnsi="Arial" w:cs="Arial"/>
        </w:rPr>
      </w:pPr>
    </w:p>
    <w:p w14:paraId="0CD50BE2" w14:textId="77777777" w:rsidR="009A3646" w:rsidRPr="00A82C44" w:rsidRDefault="009A3646" w:rsidP="009A3646">
      <w:pPr>
        <w:rPr>
          <w:rFonts w:ascii="Arial" w:hAnsi="Arial" w:cs="Arial"/>
        </w:rPr>
      </w:pPr>
    </w:p>
    <w:p w14:paraId="64358350" w14:textId="77777777" w:rsidR="009A3646" w:rsidRPr="00A82C44" w:rsidRDefault="009A3646" w:rsidP="009A3646">
      <w:pPr>
        <w:rPr>
          <w:rFonts w:ascii="Arial" w:hAnsi="Arial" w:cs="Arial"/>
        </w:rPr>
      </w:pPr>
    </w:p>
    <w:p w14:paraId="73FB8653" w14:textId="77777777" w:rsidR="009A3646" w:rsidRPr="00A82C44" w:rsidRDefault="009A3646" w:rsidP="009A3646">
      <w:pPr>
        <w:rPr>
          <w:rFonts w:ascii="Arial" w:hAnsi="Arial" w:cs="Arial"/>
        </w:rPr>
      </w:pPr>
    </w:p>
    <w:p w14:paraId="135D1E6F" w14:textId="77777777" w:rsidR="009A3646" w:rsidRPr="00A82C44" w:rsidRDefault="009A3646" w:rsidP="009A3646">
      <w:pPr>
        <w:rPr>
          <w:rFonts w:ascii="Arial" w:hAnsi="Arial" w:cs="Arial"/>
        </w:rPr>
      </w:pPr>
    </w:p>
    <w:p w14:paraId="76653A99" w14:textId="77777777" w:rsidR="009A3646" w:rsidRPr="00A82C44" w:rsidRDefault="009A3646" w:rsidP="009A3646">
      <w:pPr>
        <w:tabs>
          <w:tab w:val="left" w:pos="7230"/>
        </w:tabs>
        <w:rPr>
          <w:rFonts w:ascii="Arial" w:hAnsi="Arial" w:cs="Arial"/>
        </w:rPr>
      </w:pPr>
      <w:r w:rsidRPr="00A82C44">
        <w:rPr>
          <w:rFonts w:ascii="Arial" w:hAnsi="Arial" w:cs="Arial"/>
        </w:rPr>
        <w:tab/>
      </w:r>
    </w:p>
    <w:p w14:paraId="2485FB37" w14:textId="77777777" w:rsidR="009A3646" w:rsidRPr="00A82C44" w:rsidRDefault="009A3646" w:rsidP="009A3646">
      <w:pPr>
        <w:rPr>
          <w:rFonts w:ascii="Arial" w:hAnsi="Arial" w:cs="Arial"/>
        </w:rPr>
      </w:pPr>
    </w:p>
    <w:p w14:paraId="43033BBB" w14:textId="77777777" w:rsidR="006F742D" w:rsidRDefault="006F742D">
      <w:pPr>
        <w:spacing w:after="200" w:line="276" w:lineRule="auto"/>
        <w:rPr>
          <w:rFonts w:ascii="Arial" w:hAnsi="Arial" w:cs="Arial"/>
        </w:rPr>
      </w:pPr>
      <w:r>
        <w:rPr>
          <w:rFonts w:ascii="Arial" w:hAnsi="Arial" w:cs="Arial"/>
        </w:rPr>
        <w:br w:type="page"/>
      </w:r>
    </w:p>
    <w:p w14:paraId="6E174B19" w14:textId="77777777" w:rsidR="006F742D" w:rsidRDefault="006F742D" w:rsidP="006F742D">
      <w:pPr>
        <w:spacing w:after="200" w:line="276" w:lineRule="auto"/>
        <w:rPr>
          <w:rFonts w:ascii="Arial" w:hAnsi="Arial" w:cs="Arial"/>
        </w:rPr>
      </w:pPr>
    </w:p>
    <w:p w14:paraId="0EA8F9F1" w14:textId="77777777" w:rsidR="006F742D" w:rsidRDefault="006F742D" w:rsidP="006F742D">
      <w:pPr>
        <w:spacing w:after="200" w:line="276" w:lineRule="auto"/>
        <w:rPr>
          <w:rFonts w:ascii="Arial" w:hAnsi="Arial" w:cs="Arial"/>
        </w:rPr>
      </w:pPr>
    </w:p>
    <w:p w14:paraId="03894FC5" w14:textId="77777777" w:rsidR="006F742D" w:rsidRDefault="006F742D" w:rsidP="006F742D">
      <w:pPr>
        <w:spacing w:after="200" w:line="276" w:lineRule="auto"/>
        <w:rPr>
          <w:rFonts w:ascii="Arial" w:hAnsi="Arial" w:cs="Arial"/>
        </w:rPr>
      </w:pPr>
    </w:p>
    <w:p w14:paraId="45C5FB67" w14:textId="77777777" w:rsidR="006F742D" w:rsidRDefault="006F742D" w:rsidP="006F742D">
      <w:pPr>
        <w:spacing w:after="200" w:line="276" w:lineRule="auto"/>
        <w:rPr>
          <w:rFonts w:ascii="Arial" w:hAnsi="Arial" w:cs="Arial"/>
        </w:rPr>
      </w:pPr>
    </w:p>
    <w:p w14:paraId="574A7928" w14:textId="77777777" w:rsidR="006F742D" w:rsidRDefault="006F742D" w:rsidP="006F742D">
      <w:pPr>
        <w:spacing w:after="200" w:line="276" w:lineRule="auto"/>
        <w:rPr>
          <w:rFonts w:ascii="Arial" w:hAnsi="Arial" w:cs="Arial"/>
        </w:rPr>
      </w:pPr>
    </w:p>
    <w:p w14:paraId="5F16CC18" w14:textId="77777777" w:rsidR="006F742D" w:rsidRDefault="006F742D" w:rsidP="006F742D">
      <w:pPr>
        <w:spacing w:after="200" w:line="276" w:lineRule="auto"/>
        <w:rPr>
          <w:rFonts w:ascii="Arial" w:hAnsi="Arial" w:cs="Arial"/>
        </w:rPr>
      </w:pPr>
    </w:p>
    <w:p w14:paraId="08A0A963" w14:textId="77777777" w:rsidR="006F742D" w:rsidRDefault="006F742D" w:rsidP="006F742D">
      <w:pPr>
        <w:spacing w:after="200" w:line="276" w:lineRule="auto"/>
        <w:rPr>
          <w:rFonts w:ascii="Arial" w:hAnsi="Arial" w:cs="Arial"/>
        </w:rPr>
      </w:pPr>
    </w:p>
    <w:p w14:paraId="168EE753" w14:textId="77777777" w:rsidR="006F742D" w:rsidRDefault="006F742D" w:rsidP="006F742D">
      <w:pPr>
        <w:spacing w:after="200" w:line="276" w:lineRule="auto"/>
        <w:rPr>
          <w:rFonts w:ascii="Arial" w:hAnsi="Arial" w:cs="Arial"/>
        </w:rPr>
      </w:pPr>
    </w:p>
    <w:p w14:paraId="034D2303" w14:textId="77777777" w:rsidR="006F742D" w:rsidRDefault="006F742D" w:rsidP="006F742D">
      <w:pPr>
        <w:spacing w:after="200" w:line="276" w:lineRule="auto"/>
        <w:rPr>
          <w:rFonts w:ascii="Arial" w:hAnsi="Arial" w:cs="Arial"/>
        </w:rPr>
      </w:pPr>
    </w:p>
    <w:p w14:paraId="4144E4FC" w14:textId="77777777" w:rsidR="006F742D" w:rsidRDefault="006F742D" w:rsidP="006F742D">
      <w:pPr>
        <w:spacing w:after="200" w:line="276" w:lineRule="auto"/>
        <w:rPr>
          <w:rFonts w:ascii="Arial" w:hAnsi="Arial" w:cs="Arial"/>
        </w:rPr>
      </w:pPr>
    </w:p>
    <w:p w14:paraId="0B11688D" w14:textId="77777777" w:rsidR="006F742D" w:rsidRDefault="006F742D" w:rsidP="006F742D">
      <w:pPr>
        <w:spacing w:after="200" w:line="276" w:lineRule="auto"/>
        <w:rPr>
          <w:rFonts w:ascii="Arial" w:hAnsi="Arial" w:cs="Arial"/>
        </w:rPr>
      </w:pPr>
    </w:p>
    <w:p w14:paraId="35E49AE7" w14:textId="77777777" w:rsidR="006F742D" w:rsidRDefault="006F742D" w:rsidP="006F742D">
      <w:pPr>
        <w:spacing w:after="200" w:line="276" w:lineRule="auto"/>
        <w:rPr>
          <w:rFonts w:ascii="Arial" w:hAnsi="Arial" w:cs="Arial"/>
        </w:rPr>
      </w:pPr>
    </w:p>
    <w:p w14:paraId="1E1753CE" w14:textId="77777777" w:rsidR="006F742D" w:rsidRDefault="006F742D" w:rsidP="006F742D">
      <w:pPr>
        <w:spacing w:after="200" w:line="276" w:lineRule="auto"/>
        <w:rPr>
          <w:rFonts w:ascii="Arial" w:hAnsi="Arial" w:cs="Arial"/>
        </w:rPr>
      </w:pPr>
    </w:p>
    <w:p w14:paraId="7FF6CF0A" w14:textId="77777777" w:rsidR="006F742D" w:rsidRDefault="006F742D" w:rsidP="006F742D">
      <w:pPr>
        <w:spacing w:after="200" w:line="276" w:lineRule="auto"/>
        <w:rPr>
          <w:rFonts w:ascii="Arial" w:hAnsi="Arial" w:cs="Arial"/>
        </w:rPr>
      </w:pPr>
    </w:p>
    <w:p w14:paraId="3A719E3B" w14:textId="77777777" w:rsidR="006F742D" w:rsidRDefault="006F742D" w:rsidP="006F742D">
      <w:pPr>
        <w:spacing w:after="200" w:line="276" w:lineRule="auto"/>
        <w:rPr>
          <w:rFonts w:ascii="Arial" w:hAnsi="Arial" w:cs="Arial"/>
        </w:rPr>
      </w:pPr>
    </w:p>
    <w:p w14:paraId="33D010FB" w14:textId="77777777" w:rsidR="006F742D" w:rsidRDefault="006F742D" w:rsidP="006F742D">
      <w:pPr>
        <w:spacing w:after="200" w:line="276" w:lineRule="auto"/>
        <w:rPr>
          <w:rFonts w:ascii="Arial" w:hAnsi="Arial" w:cs="Arial"/>
        </w:rPr>
      </w:pPr>
    </w:p>
    <w:p w14:paraId="502834F7" w14:textId="77777777" w:rsidR="006F742D" w:rsidRDefault="006F742D" w:rsidP="006F742D">
      <w:pPr>
        <w:spacing w:after="200" w:line="276" w:lineRule="auto"/>
        <w:rPr>
          <w:rFonts w:ascii="Arial" w:hAnsi="Arial" w:cs="Arial"/>
        </w:rPr>
      </w:pPr>
    </w:p>
    <w:p w14:paraId="3184C205" w14:textId="08BA19E1" w:rsidR="009A3646" w:rsidRPr="006F742D" w:rsidRDefault="006F742D" w:rsidP="006F742D">
      <w:pPr>
        <w:spacing w:after="200" w:line="276" w:lineRule="auto"/>
        <w:jc w:val="center"/>
        <w:rPr>
          <w:rFonts w:ascii="Arial" w:hAnsi="Arial" w:cs="Arial"/>
          <w:b/>
          <w:sz w:val="40"/>
          <w:szCs w:val="40"/>
        </w:rPr>
        <w:sectPr w:rsidR="009A3646" w:rsidRPr="006F742D" w:rsidSect="003D479B">
          <w:footerReference w:type="first" r:id="rId8"/>
          <w:pgSz w:w="11900" w:h="16840"/>
          <w:pgMar w:top="1418" w:right="1701" w:bottom="1418" w:left="1701" w:header="1077" w:footer="1077" w:gutter="0"/>
          <w:cols w:space="720"/>
          <w:titlePg/>
        </w:sectPr>
      </w:pPr>
      <w:r w:rsidRPr="006F742D">
        <w:rPr>
          <w:rFonts w:ascii="Arial" w:hAnsi="Arial" w:cs="Arial"/>
          <w:b/>
          <w:sz w:val="40"/>
          <w:szCs w:val="40"/>
        </w:rPr>
        <w:t xml:space="preserve">LOT 1 :      </w:t>
      </w:r>
      <w:r w:rsidR="00563D3D" w:rsidRPr="00563D3D">
        <w:rPr>
          <w:rFonts w:ascii="Arial" w:hAnsi="Arial" w:cs="Arial"/>
          <w:b/>
          <w:sz w:val="40"/>
          <w:szCs w:val="40"/>
        </w:rPr>
        <w:t>Les contrôles techniques au titre de la loi 78/-12 du 4 janvier 1978 relatif à la responsabilité et à l’assurance dans le domaine de la construction et les contrôles techniques réglementaires spécifiques hors loi 78-12 du 4 janvier 1978</w:t>
      </w:r>
    </w:p>
    <w:p w14:paraId="4D140EEF" w14:textId="77777777" w:rsidR="00B139F7" w:rsidRPr="007E1EC4" w:rsidRDefault="00B139F7" w:rsidP="007E1EC4">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ascii="Arial" w:hAnsi="Arial" w:cs="Arial"/>
          <w:b/>
          <w:color w:val="000000"/>
        </w:rPr>
      </w:pPr>
      <w:r w:rsidRPr="007E1EC4">
        <w:rPr>
          <w:rFonts w:ascii="Arial" w:hAnsi="Arial" w:cs="Arial"/>
          <w:b/>
          <w:color w:val="000000"/>
        </w:rPr>
        <w:lastRenderedPageBreak/>
        <w:t>Sous critère 1 – Présentation des différentes étapes du processus d’un marché subséquent</w:t>
      </w:r>
    </w:p>
    <w:p w14:paraId="158DCDDB" w14:textId="77777777" w:rsidR="00B139F7" w:rsidRPr="00B139F7" w:rsidRDefault="00B139F7" w:rsidP="00B139F7">
      <w:pPr>
        <w:rPr>
          <w:rFonts w:ascii="Arial" w:hAnsi="Arial" w:cs="Arial"/>
          <w:b/>
        </w:rPr>
      </w:pPr>
      <w:r>
        <w:rPr>
          <w:rFonts w:ascii="Arial" w:eastAsia="Calibri" w:hAnsi="Arial" w:cs="Arial"/>
          <w:lang w:eastAsia="en-US"/>
        </w:rPr>
        <w:t>Le candidat présentera</w:t>
      </w:r>
      <w:r w:rsidRPr="00B139F7">
        <w:rPr>
          <w:rFonts w:ascii="Arial" w:eastAsia="Calibri" w:hAnsi="Arial" w:cs="Arial"/>
          <w:lang w:eastAsia="en-US"/>
        </w:rPr>
        <w:t xml:space="preserve"> </w:t>
      </w:r>
      <w:r>
        <w:rPr>
          <w:rFonts w:ascii="Arial" w:eastAsia="Calibri" w:hAnsi="Arial" w:cs="Arial"/>
          <w:lang w:eastAsia="en-US"/>
        </w:rPr>
        <w:t>les</w:t>
      </w:r>
      <w:r w:rsidRPr="00B139F7">
        <w:rPr>
          <w:rFonts w:ascii="Arial" w:eastAsia="Calibri" w:hAnsi="Arial" w:cs="Arial"/>
          <w:lang w:eastAsia="en-US"/>
        </w:rPr>
        <w:t xml:space="preserve"> différentes étapes du processus de réalisation d’un marché subséquent avec notamment l’organisation de suivi des prestations, des modalités d’interventions du contrôleur technique, la gestion documentaire, du contrôle et de supervision des prestations.</w:t>
      </w:r>
    </w:p>
    <w:p w14:paraId="7C1EF4AA" w14:textId="57670925" w:rsidR="00A82C44" w:rsidRPr="00A82C44" w:rsidRDefault="00032016" w:rsidP="00A82C44">
      <w:pPr>
        <w:pStyle w:val="Titre2"/>
        <w:shd w:val="clear" w:color="auto" w:fill="C6D9F1"/>
        <w:autoSpaceDE w:val="0"/>
        <w:autoSpaceDN w:val="0"/>
        <w:adjustRightInd w:val="0"/>
        <w:spacing w:before="240" w:after="60"/>
        <w:jc w:val="both"/>
        <w:rPr>
          <w:rFonts w:ascii="Arial" w:hAnsi="Arial" w:cs="Arial"/>
          <w:color w:val="000000"/>
        </w:rPr>
      </w:pPr>
      <w:r w:rsidRPr="00A82C44">
        <w:rPr>
          <w:rFonts w:ascii="Arial" w:hAnsi="Arial" w:cs="Arial"/>
          <w:color w:val="000000"/>
        </w:rPr>
        <w:t>Sous critère</w:t>
      </w:r>
      <w:r w:rsidR="005A41E3" w:rsidRPr="00A82C44">
        <w:rPr>
          <w:rFonts w:ascii="Arial" w:hAnsi="Arial" w:cs="Arial"/>
          <w:color w:val="000000"/>
        </w:rPr>
        <w:t xml:space="preserve"> 2 –</w:t>
      </w:r>
      <w:r w:rsidRPr="00A82C44">
        <w:rPr>
          <w:rFonts w:ascii="Arial" w:hAnsi="Arial" w:cs="Arial"/>
          <w:color w:val="000000"/>
        </w:rPr>
        <w:t xml:space="preserve"> </w:t>
      </w:r>
      <w:r w:rsidR="00B139F7" w:rsidRPr="00B139F7">
        <w:rPr>
          <w:rFonts w:ascii="Arial" w:hAnsi="Arial" w:cs="Arial"/>
          <w:color w:val="000000"/>
        </w:rPr>
        <w:t>Description des moyens humains et matériels</w:t>
      </w:r>
    </w:p>
    <w:p w14:paraId="4A9D211B" w14:textId="77777777" w:rsidR="00BE5A4C" w:rsidRDefault="00BE5A4C" w:rsidP="00BE5A4C">
      <w:pPr>
        <w:rPr>
          <w:rFonts w:ascii="Arial" w:hAnsi="Arial" w:cs="Arial"/>
          <w:vanish/>
        </w:rPr>
      </w:pPr>
    </w:p>
    <w:p w14:paraId="090BF2B0" w14:textId="77777777" w:rsidR="00B139F7" w:rsidRPr="00B139F7" w:rsidRDefault="00B139F7" w:rsidP="00B139F7">
      <w:pPr>
        <w:rPr>
          <w:rFonts w:ascii="Arial" w:hAnsi="Arial" w:cs="Arial"/>
        </w:rPr>
      </w:pPr>
      <w:r w:rsidRPr="00A82C44">
        <w:rPr>
          <w:rFonts w:ascii="Arial" w:hAnsi="Arial" w:cs="Arial"/>
        </w:rPr>
        <w:t>Le candidat devra détailler</w:t>
      </w:r>
      <w:r>
        <w:rPr>
          <w:rFonts w:ascii="Arial" w:hAnsi="Arial" w:cs="Arial"/>
        </w:rPr>
        <w:t xml:space="preserve"> l</w:t>
      </w:r>
      <w:r w:rsidRPr="00B139F7">
        <w:rPr>
          <w:rFonts w:ascii="Arial" w:hAnsi="Arial" w:cs="Arial"/>
        </w:rPr>
        <w:t xml:space="preserve">es moyens humains </w:t>
      </w:r>
    </w:p>
    <w:p w14:paraId="2A69F04D" w14:textId="77777777" w:rsidR="00B139F7" w:rsidRPr="00B139F7" w:rsidRDefault="00B139F7" w:rsidP="005F1FE8">
      <w:pPr>
        <w:pStyle w:val="Paragraphedeliste"/>
        <w:numPr>
          <w:ilvl w:val="0"/>
          <w:numId w:val="4"/>
        </w:numPr>
        <w:rPr>
          <w:rFonts w:ascii="Arial" w:eastAsia="Times New Roman" w:hAnsi="Arial" w:cs="Arial"/>
          <w:sz w:val="20"/>
          <w:szCs w:val="20"/>
          <w:lang w:eastAsia="fr-FR"/>
        </w:rPr>
      </w:pPr>
      <w:r w:rsidRPr="00B139F7">
        <w:rPr>
          <w:rFonts w:ascii="Arial" w:eastAsia="Times New Roman" w:hAnsi="Arial" w:cs="Arial"/>
          <w:sz w:val="20"/>
          <w:szCs w:val="20"/>
          <w:lang w:eastAsia="fr-FR"/>
        </w:rPr>
        <w:t>Profil et compétences du responsable de l’accord-cadre, avec leur curriculum vitae</w:t>
      </w:r>
    </w:p>
    <w:p w14:paraId="3D3493D0" w14:textId="77777777" w:rsidR="00B139F7" w:rsidRDefault="00B139F7" w:rsidP="005F1FE8">
      <w:pPr>
        <w:pStyle w:val="Paragraphedeliste"/>
        <w:numPr>
          <w:ilvl w:val="0"/>
          <w:numId w:val="4"/>
        </w:numPr>
        <w:rPr>
          <w:rFonts w:ascii="Arial" w:eastAsia="Times New Roman" w:hAnsi="Arial" w:cs="Arial"/>
          <w:sz w:val="20"/>
          <w:szCs w:val="20"/>
          <w:lang w:eastAsia="fr-FR"/>
        </w:rPr>
      </w:pPr>
      <w:r w:rsidRPr="00B139F7">
        <w:rPr>
          <w:rFonts w:ascii="Arial" w:eastAsia="Times New Roman" w:hAnsi="Arial" w:cs="Arial"/>
          <w:sz w:val="20"/>
          <w:szCs w:val="20"/>
          <w:lang w:eastAsia="fr-FR"/>
        </w:rPr>
        <w:t>Profils et compétences des spécialistes et contrôleurs techniques, susceptibles d’intervenir tant comme responsable d’une mission que comme suppléant, avec leur curriculum vitae.</w:t>
      </w:r>
    </w:p>
    <w:p w14:paraId="2517643C" w14:textId="77777777" w:rsidR="00B139F7" w:rsidRDefault="00B139F7" w:rsidP="00B139F7">
      <w:pPr>
        <w:rPr>
          <w:rFonts w:ascii="Arial" w:hAnsi="Arial" w:cs="Arial"/>
        </w:rPr>
      </w:pPr>
      <w:r>
        <w:rPr>
          <w:rFonts w:ascii="Arial" w:hAnsi="Arial" w:cs="Arial"/>
        </w:rPr>
        <w:t>Le candidat p</w:t>
      </w:r>
      <w:r w:rsidRPr="00B139F7">
        <w:rPr>
          <w:rFonts w:ascii="Arial" w:hAnsi="Arial" w:cs="Arial"/>
        </w:rPr>
        <w:t>résent</w:t>
      </w:r>
      <w:r>
        <w:rPr>
          <w:rFonts w:ascii="Arial" w:hAnsi="Arial" w:cs="Arial"/>
        </w:rPr>
        <w:t>era</w:t>
      </w:r>
      <w:r w:rsidRPr="00B139F7">
        <w:rPr>
          <w:rFonts w:ascii="Arial" w:hAnsi="Arial" w:cs="Arial"/>
        </w:rPr>
        <w:t xml:space="preserve"> </w:t>
      </w:r>
      <w:r>
        <w:rPr>
          <w:rFonts w:ascii="Arial" w:hAnsi="Arial" w:cs="Arial"/>
        </w:rPr>
        <w:t>l</w:t>
      </w:r>
      <w:r w:rsidRPr="00B139F7">
        <w:rPr>
          <w:rFonts w:ascii="Arial" w:hAnsi="Arial" w:cs="Arial"/>
        </w:rPr>
        <w:t xml:space="preserve">es moyens matériels notamment sur les échanges et vérifications des documents, la production des livrables, la communication avec la </w:t>
      </w:r>
      <w:r>
        <w:rPr>
          <w:rFonts w:ascii="Arial" w:hAnsi="Arial" w:cs="Arial"/>
        </w:rPr>
        <w:t>BnF</w:t>
      </w:r>
      <w:r w:rsidRPr="00B139F7">
        <w:rPr>
          <w:rFonts w:ascii="Arial" w:hAnsi="Arial" w:cs="Arial"/>
        </w:rPr>
        <w:t xml:space="preserve"> et les différents intervenants des opérations</w:t>
      </w:r>
      <w:r>
        <w:rPr>
          <w:rFonts w:ascii="Arial" w:hAnsi="Arial" w:cs="Arial"/>
        </w:rPr>
        <w:t>.</w:t>
      </w:r>
    </w:p>
    <w:p w14:paraId="0D6D2B31" w14:textId="77777777" w:rsidR="00B139F7" w:rsidRPr="00B139F7" w:rsidRDefault="00B139F7" w:rsidP="00B139F7">
      <w:pPr>
        <w:rPr>
          <w:rFonts w:ascii="Arial" w:hAnsi="Arial" w:cs="Arial"/>
        </w:rPr>
      </w:pPr>
    </w:p>
    <w:p w14:paraId="301E9EAA" w14:textId="116A9984" w:rsidR="00621457" w:rsidRPr="007E1EC4" w:rsidRDefault="005A41E3" w:rsidP="007E1EC4">
      <w:pPr>
        <w:pBdr>
          <w:top w:val="single" w:sz="4" w:space="0" w:color="auto"/>
          <w:left w:val="single" w:sz="4" w:space="3" w:color="auto"/>
          <w:bottom w:val="single" w:sz="4" w:space="1" w:color="auto"/>
          <w:right w:val="single" w:sz="4" w:space="4" w:color="auto"/>
        </w:pBdr>
        <w:shd w:val="clear" w:color="auto" w:fill="C6D9F1"/>
        <w:autoSpaceDE w:val="0"/>
        <w:autoSpaceDN w:val="0"/>
        <w:adjustRightInd w:val="0"/>
        <w:jc w:val="both"/>
        <w:rPr>
          <w:rFonts w:ascii="Arial" w:hAnsi="Arial" w:cs="Arial"/>
        </w:rPr>
      </w:pPr>
      <w:r w:rsidRPr="007E1EC4">
        <w:rPr>
          <w:rFonts w:ascii="Arial" w:hAnsi="Arial" w:cs="Arial"/>
          <w:b/>
        </w:rPr>
        <w:t xml:space="preserve">Sous critère 3 </w:t>
      </w:r>
      <w:r w:rsidR="00EC7B11" w:rsidRPr="007E1EC4">
        <w:rPr>
          <w:rFonts w:ascii="Arial" w:hAnsi="Arial" w:cs="Arial"/>
          <w:b/>
        </w:rPr>
        <w:t>–</w:t>
      </w:r>
      <w:r w:rsidRPr="007E1EC4">
        <w:rPr>
          <w:rFonts w:ascii="Arial" w:hAnsi="Arial" w:cs="Arial"/>
          <w:b/>
        </w:rPr>
        <w:t xml:space="preserve"> </w:t>
      </w:r>
      <w:r w:rsidR="00EC7B11" w:rsidRPr="007E1EC4">
        <w:rPr>
          <w:rFonts w:ascii="Arial" w:hAnsi="Arial" w:cs="Arial"/>
          <w:b/>
        </w:rPr>
        <w:t xml:space="preserve">Présentation des actions mises en place par le candidat en matière </w:t>
      </w:r>
      <w:r w:rsidR="005844B8">
        <w:rPr>
          <w:rFonts w:ascii="Arial" w:hAnsi="Arial" w:cs="Arial"/>
          <w:b/>
        </w:rPr>
        <w:t>environnementale</w:t>
      </w:r>
    </w:p>
    <w:p w14:paraId="21B9AB83" w14:textId="77777777" w:rsidR="006F742D" w:rsidRDefault="00A82C44" w:rsidP="00A82C44">
      <w:pPr>
        <w:rPr>
          <w:rFonts w:ascii="Arial" w:hAnsi="Arial" w:cs="Arial"/>
        </w:rPr>
      </w:pPr>
      <w:r w:rsidRPr="00A82C44">
        <w:rPr>
          <w:rFonts w:ascii="Arial" w:hAnsi="Arial" w:cs="Arial"/>
        </w:rPr>
        <w:t xml:space="preserve">Le candidat indiquera </w:t>
      </w:r>
      <w:r w:rsidR="00EC7B11">
        <w:rPr>
          <w:rFonts w:ascii="Arial" w:hAnsi="Arial" w:cs="Arial"/>
        </w:rPr>
        <w:t>les dispositions mises en place pour réduire l’empreinte carbone liée aux prestations objets de l’accord-cadre</w:t>
      </w:r>
      <w:r w:rsidR="006F742D">
        <w:rPr>
          <w:rFonts w:ascii="Arial" w:hAnsi="Arial" w:cs="Arial"/>
        </w:rPr>
        <w:t xml:space="preserve"> (déplacements, choix des équipements et matériels…)</w:t>
      </w:r>
      <w:r w:rsidR="00EC7B11">
        <w:rPr>
          <w:rFonts w:ascii="Arial" w:hAnsi="Arial" w:cs="Arial"/>
        </w:rPr>
        <w:t xml:space="preserve">. </w:t>
      </w:r>
    </w:p>
    <w:p w14:paraId="691E778E" w14:textId="77777777" w:rsidR="005A41E3" w:rsidRDefault="00AC0872" w:rsidP="00A82C44">
      <w:pPr>
        <w:rPr>
          <w:rFonts w:ascii="Arial" w:hAnsi="Arial" w:cs="Arial"/>
        </w:rPr>
      </w:pPr>
      <w:r>
        <w:rPr>
          <w:rFonts w:ascii="Arial" w:hAnsi="Arial" w:cs="Arial"/>
        </w:rPr>
        <w:t>Cette démarche devra aller au-delà des stipulations prévues au marché et devra être exclusivement liée aux prestations issues du présent marché. La politique générale RSE du candidat ne saurait être valorisée au titre de ce sous-critère.</w:t>
      </w:r>
    </w:p>
    <w:p w14:paraId="50DD7D8B" w14:textId="77777777" w:rsidR="006F742D" w:rsidRDefault="006F742D">
      <w:pPr>
        <w:spacing w:after="200" w:line="276" w:lineRule="auto"/>
        <w:rPr>
          <w:rFonts w:ascii="Arial" w:hAnsi="Arial" w:cs="Arial"/>
        </w:rPr>
      </w:pPr>
      <w:r>
        <w:rPr>
          <w:rFonts w:ascii="Arial" w:hAnsi="Arial" w:cs="Arial"/>
        </w:rPr>
        <w:br w:type="page"/>
      </w:r>
    </w:p>
    <w:p w14:paraId="5C261A1B" w14:textId="77777777" w:rsidR="006F742D" w:rsidRDefault="006F742D" w:rsidP="006F742D">
      <w:pPr>
        <w:spacing w:after="200" w:line="276" w:lineRule="auto"/>
        <w:jc w:val="center"/>
        <w:rPr>
          <w:rFonts w:ascii="Arial" w:hAnsi="Arial" w:cs="Arial"/>
          <w:b/>
          <w:sz w:val="40"/>
          <w:szCs w:val="40"/>
        </w:rPr>
      </w:pPr>
    </w:p>
    <w:p w14:paraId="3CC46B21" w14:textId="77777777" w:rsidR="006F742D" w:rsidRDefault="006F742D" w:rsidP="006F742D">
      <w:pPr>
        <w:spacing w:after="200" w:line="276" w:lineRule="auto"/>
        <w:jc w:val="center"/>
        <w:rPr>
          <w:rFonts w:ascii="Arial" w:hAnsi="Arial" w:cs="Arial"/>
          <w:b/>
          <w:sz w:val="40"/>
          <w:szCs w:val="40"/>
        </w:rPr>
      </w:pPr>
    </w:p>
    <w:p w14:paraId="564EAB5A" w14:textId="77777777" w:rsidR="006F742D" w:rsidRDefault="006F742D" w:rsidP="006F742D">
      <w:pPr>
        <w:spacing w:after="200" w:line="276" w:lineRule="auto"/>
        <w:jc w:val="center"/>
        <w:rPr>
          <w:rFonts w:ascii="Arial" w:hAnsi="Arial" w:cs="Arial"/>
          <w:b/>
          <w:sz w:val="40"/>
          <w:szCs w:val="40"/>
        </w:rPr>
      </w:pPr>
    </w:p>
    <w:p w14:paraId="231077C9" w14:textId="77777777" w:rsidR="006F742D" w:rsidRDefault="006F742D" w:rsidP="006F742D">
      <w:pPr>
        <w:spacing w:after="200" w:line="276" w:lineRule="auto"/>
        <w:jc w:val="center"/>
        <w:rPr>
          <w:rFonts w:ascii="Arial" w:hAnsi="Arial" w:cs="Arial"/>
          <w:b/>
          <w:sz w:val="40"/>
          <w:szCs w:val="40"/>
        </w:rPr>
      </w:pPr>
    </w:p>
    <w:p w14:paraId="49D01690" w14:textId="77777777" w:rsidR="006F742D" w:rsidRDefault="006F742D" w:rsidP="006F742D">
      <w:pPr>
        <w:spacing w:after="200" w:line="276" w:lineRule="auto"/>
        <w:jc w:val="center"/>
        <w:rPr>
          <w:rFonts w:ascii="Arial" w:hAnsi="Arial" w:cs="Arial"/>
          <w:b/>
          <w:sz w:val="40"/>
          <w:szCs w:val="40"/>
        </w:rPr>
      </w:pPr>
    </w:p>
    <w:p w14:paraId="4EFE6329" w14:textId="77777777" w:rsidR="006F742D" w:rsidRDefault="006F742D" w:rsidP="006F742D">
      <w:pPr>
        <w:spacing w:after="200" w:line="276" w:lineRule="auto"/>
        <w:jc w:val="center"/>
        <w:rPr>
          <w:rFonts w:ascii="Arial" w:hAnsi="Arial" w:cs="Arial"/>
          <w:b/>
          <w:sz w:val="40"/>
          <w:szCs w:val="40"/>
        </w:rPr>
      </w:pPr>
    </w:p>
    <w:p w14:paraId="102EF55D" w14:textId="77777777" w:rsidR="006F742D" w:rsidRDefault="006F742D" w:rsidP="006F742D">
      <w:pPr>
        <w:spacing w:after="200" w:line="276" w:lineRule="auto"/>
        <w:jc w:val="center"/>
        <w:rPr>
          <w:rFonts w:ascii="Arial" w:hAnsi="Arial" w:cs="Arial"/>
          <w:b/>
          <w:sz w:val="40"/>
          <w:szCs w:val="40"/>
        </w:rPr>
      </w:pPr>
    </w:p>
    <w:p w14:paraId="74879F9D" w14:textId="77777777" w:rsidR="006F742D" w:rsidRDefault="006F742D" w:rsidP="006F742D">
      <w:pPr>
        <w:spacing w:after="200" w:line="276" w:lineRule="auto"/>
        <w:jc w:val="center"/>
        <w:rPr>
          <w:rFonts w:ascii="Arial" w:hAnsi="Arial" w:cs="Arial"/>
          <w:b/>
          <w:sz w:val="40"/>
          <w:szCs w:val="40"/>
        </w:rPr>
      </w:pPr>
    </w:p>
    <w:p w14:paraId="12033808" w14:textId="77777777" w:rsidR="006F742D" w:rsidRDefault="006F742D" w:rsidP="006F742D">
      <w:pPr>
        <w:spacing w:after="200" w:line="276" w:lineRule="auto"/>
        <w:jc w:val="center"/>
        <w:rPr>
          <w:rFonts w:ascii="Arial" w:hAnsi="Arial" w:cs="Arial"/>
          <w:b/>
          <w:sz w:val="40"/>
          <w:szCs w:val="40"/>
        </w:rPr>
      </w:pPr>
    </w:p>
    <w:p w14:paraId="20895743" w14:textId="77777777" w:rsidR="006F742D" w:rsidRDefault="006F742D" w:rsidP="000C0D56">
      <w:pPr>
        <w:rPr>
          <w:rFonts w:ascii="Arial" w:hAnsi="Arial" w:cs="Arial"/>
          <w:b/>
          <w:sz w:val="40"/>
          <w:szCs w:val="40"/>
        </w:rPr>
      </w:pPr>
      <w:r w:rsidRPr="006F742D">
        <w:rPr>
          <w:rFonts w:ascii="Arial" w:hAnsi="Arial" w:cs="Arial"/>
          <w:b/>
          <w:sz w:val="40"/>
          <w:szCs w:val="40"/>
        </w:rPr>
        <w:tab/>
        <w:t>Lot 2 : Les diagnostics avant travaux</w:t>
      </w:r>
    </w:p>
    <w:p w14:paraId="4FE55C56" w14:textId="77777777" w:rsidR="006F742D" w:rsidRDefault="006F742D">
      <w:pPr>
        <w:spacing w:after="200" w:line="276" w:lineRule="auto"/>
        <w:rPr>
          <w:rFonts w:ascii="Arial" w:hAnsi="Arial" w:cs="Arial"/>
          <w:b/>
          <w:sz w:val="40"/>
          <w:szCs w:val="40"/>
        </w:rPr>
      </w:pPr>
      <w:r>
        <w:rPr>
          <w:rFonts w:ascii="Arial" w:hAnsi="Arial" w:cs="Arial"/>
          <w:b/>
          <w:sz w:val="40"/>
          <w:szCs w:val="40"/>
        </w:rPr>
        <w:br w:type="page"/>
      </w:r>
    </w:p>
    <w:p w14:paraId="2D143585" w14:textId="77777777" w:rsidR="006F742D" w:rsidRPr="006F742D" w:rsidRDefault="006F742D" w:rsidP="006F742D">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ascii="Arial" w:hAnsi="Arial" w:cs="Arial"/>
          <w:b/>
          <w:color w:val="000000"/>
        </w:rPr>
      </w:pPr>
      <w:r w:rsidRPr="006F742D">
        <w:rPr>
          <w:rFonts w:ascii="Arial" w:hAnsi="Arial" w:cs="Arial"/>
          <w:b/>
          <w:color w:val="000000"/>
        </w:rPr>
        <w:lastRenderedPageBreak/>
        <w:t>Sous critère 1 – Présentation des différentes étapes du processus d’un marché subséquent</w:t>
      </w:r>
    </w:p>
    <w:p w14:paraId="7B5606D4" w14:textId="77777777" w:rsidR="006F742D" w:rsidRPr="00B139F7" w:rsidRDefault="006F742D" w:rsidP="006F742D">
      <w:pPr>
        <w:rPr>
          <w:rFonts w:ascii="Arial" w:hAnsi="Arial" w:cs="Arial"/>
          <w:b/>
        </w:rPr>
      </w:pPr>
      <w:r>
        <w:rPr>
          <w:rFonts w:ascii="Arial" w:eastAsia="Calibri" w:hAnsi="Arial" w:cs="Arial"/>
          <w:lang w:eastAsia="en-US"/>
        </w:rPr>
        <w:t>Le candidat présentera</w:t>
      </w:r>
      <w:r w:rsidRPr="00B139F7">
        <w:rPr>
          <w:rFonts w:ascii="Arial" w:eastAsia="Calibri" w:hAnsi="Arial" w:cs="Arial"/>
          <w:lang w:eastAsia="en-US"/>
        </w:rPr>
        <w:t xml:space="preserve"> </w:t>
      </w:r>
      <w:r>
        <w:rPr>
          <w:rFonts w:ascii="Arial" w:eastAsia="Calibri" w:hAnsi="Arial" w:cs="Arial"/>
          <w:lang w:eastAsia="en-US"/>
        </w:rPr>
        <w:t>les</w:t>
      </w:r>
      <w:r w:rsidRPr="00B139F7">
        <w:rPr>
          <w:rFonts w:ascii="Arial" w:eastAsia="Calibri" w:hAnsi="Arial" w:cs="Arial"/>
          <w:lang w:eastAsia="en-US"/>
        </w:rPr>
        <w:t xml:space="preserve"> différentes étapes du processus de réalisation d’un marché subséquent avec notamment l’organisation de suivi des prestations, des modalités d’interventions du contrôleur technique, la gestion documentaire, du contrôle et de supervision des prestations.</w:t>
      </w:r>
    </w:p>
    <w:p w14:paraId="2E50F937" w14:textId="77777777" w:rsidR="006F742D" w:rsidRPr="00A82C44" w:rsidRDefault="006F742D" w:rsidP="006F742D">
      <w:pPr>
        <w:pStyle w:val="Titre2"/>
        <w:shd w:val="clear" w:color="auto" w:fill="C6D9F1"/>
        <w:autoSpaceDE w:val="0"/>
        <w:autoSpaceDN w:val="0"/>
        <w:adjustRightInd w:val="0"/>
        <w:spacing w:before="240" w:after="60"/>
        <w:jc w:val="both"/>
        <w:rPr>
          <w:rFonts w:ascii="Arial" w:hAnsi="Arial" w:cs="Arial"/>
          <w:color w:val="000000"/>
        </w:rPr>
      </w:pPr>
      <w:r w:rsidRPr="00A82C44">
        <w:rPr>
          <w:rFonts w:ascii="Arial" w:hAnsi="Arial" w:cs="Arial"/>
          <w:color w:val="000000"/>
        </w:rPr>
        <w:t xml:space="preserve">Sous critère 2 – </w:t>
      </w:r>
      <w:r w:rsidRPr="00B139F7">
        <w:rPr>
          <w:rFonts w:ascii="Arial" w:hAnsi="Arial" w:cs="Arial"/>
          <w:color w:val="000000"/>
        </w:rPr>
        <w:t>Description des moyens humains et matériels</w:t>
      </w:r>
    </w:p>
    <w:p w14:paraId="737572BE" w14:textId="77777777" w:rsidR="006F742D" w:rsidRDefault="006F742D" w:rsidP="006F742D">
      <w:pPr>
        <w:rPr>
          <w:rFonts w:ascii="Arial" w:hAnsi="Arial" w:cs="Arial"/>
          <w:vanish/>
        </w:rPr>
      </w:pPr>
    </w:p>
    <w:p w14:paraId="7BBFD2F7" w14:textId="77777777" w:rsidR="006F742D" w:rsidRPr="00B139F7" w:rsidRDefault="006F742D" w:rsidP="006F742D">
      <w:pPr>
        <w:rPr>
          <w:rFonts w:ascii="Arial" w:hAnsi="Arial" w:cs="Arial"/>
        </w:rPr>
      </w:pPr>
      <w:r w:rsidRPr="00A82C44">
        <w:rPr>
          <w:rFonts w:ascii="Arial" w:hAnsi="Arial" w:cs="Arial"/>
        </w:rPr>
        <w:t>Le candidat devra détailler</w:t>
      </w:r>
      <w:r>
        <w:rPr>
          <w:rFonts w:ascii="Arial" w:hAnsi="Arial" w:cs="Arial"/>
        </w:rPr>
        <w:t xml:space="preserve"> l</w:t>
      </w:r>
      <w:r w:rsidRPr="00B139F7">
        <w:rPr>
          <w:rFonts w:ascii="Arial" w:hAnsi="Arial" w:cs="Arial"/>
        </w:rPr>
        <w:t xml:space="preserve">es moyens humains </w:t>
      </w:r>
    </w:p>
    <w:p w14:paraId="090D35F6" w14:textId="77777777" w:rsidR="006F742D" w:rsidRPr="00B139F7" w:rsidRDefault="006F742D" w:rsidP="005F1FE8">
      <w:pPr>
        <w:pStyle w:val="Paragraphedeliste"/>
        <w:numPr>
          <w:ilvl w:val="0"/>
          <w:numId w:val="4"/>
        </w:numPr>
        <w:rPr>
          <w:rFonts w:ascii="Arial" w:eastAsia="Times New Roman" w:hAnsi="Arial" w:cs="Arial"/>
          <w:sz w:val="20"/>
          <w:szCs w:val="20"/>
          <w:lang w:eastAsia="fr-FR"/>
        </w:rPr>
      </w:pPr>
      <w:r w:rsidRPr="00B139F7">
        <w:rPr>
          <w:rFonts w:ascii="Arial" w:eastAsia="Times New Roman" w:hAnsi="Arial" w:cs="Arial"/>
          <w:sz w:val="20"/>
          <w:szCs w:val="20"/>
          <w:lang w:eastAsia="fr-FR"/>
        </w:rPr>
        <w:t>Profil et compétences du responsable de l’accord-cadre, avec leur curriculum vitae</w:t>
      </w:r>
    </w:p>
    <w:p w14:paraId="5ADBC4F4" w14:textId="77777777" w:rsidR="006F742D" w:rsidRDefault="006F742D" w:rsidP="005F1FE8">
      <w:pPr>
        <w:pStyle w:val="Paragraphedeliste"/>
        <w:numPr>
          <w:ilvl w:val="0"/>
          <w:numId w:val="4"/>
        </w:numPr>
        <w:rPr>
          <w:rFonts w:ascii="Arial" w:eastAsia="Times New Roman" w:hAnsi="Arial" w:cs="Arial"/>
          <w:sz w:val="20"/>
          <w:szCs w:val="20"/>
          <w:lang w:eastAsia="fr-FR"/>
        </w:rPr>
      </w:pPr>
      <w:r w:rsidRPr="00B139F7">
        <w:rPr>
          <w:rFonts w:ascii="Arial" w:eastAsia="Times New Roman" w:hAnsi="Arial" w:cs="Arial"/>
          <w:sz w:val="20"/>
          <w:szCs w:val="20"/>
          <w:lang w:eastAsia="fr-FR"/>
        </w:rPr>
        <w:t>Profils et compétences des spécialistes et contrôleurs techniques, susceptibles d’intervenir tant comme responsable d’une mission que comme suppléant, avec leur curriculum vitae.</w:t>
      </w:r>
    </w:p>
    <w:p w14:paraId="3C1FB363" w14:textId="77777777" w:rsidR="006F742D" w:rsidRDefault="006F742D" w:rsidP="006F742D">
      <w:pPr>
        <w:rPr>
          <w:rFonts w:ascii="Arial" w:hAnsi="Arial" w:cs="Arial"/>
        </w:rPr>
      </w:pPr>
      <w:r>
        <w:rPr>
          <w:rFonts w:ascii="Arial" w:hAnsi="Arial" w:cs="Arial"/>
        </w:rPr>
        <w:t>Le candidat p</w:t>
      </w:r>
      <w:r w:rsidRPr="00B139F7">
        <w:rPr>
          <w:rFonts w:ascii="Arial" w:hAnsi="Arial" w:cs="Arial"/>
        </w:rPr>
        <w:t>résent</w:t>
      </w:r>
      <w:r>
        <w:rPr>
          <w:rFonts w:ascii="Arial" w:hAnsi="Arial" w:cs="Arial"/>
        </w:rPr>
        <w:t>era</w:t>
      </w:r>
      <w:r w:rsidRPr="00B139F7">
        <w:rPr>
          <w:rFonts w:ascii="Arial" w:hAnsi="Arial" w:cs="Arial"/>
        </w:rPr>
        <w:t xml:space="preserve"> </w:t>
      </w:r>
      <w:r>
        <w:rPr>
          <w:rFonts w:ascii="Arial" w:hAnsi="Arial" w:cs="Arial"/>
        </w:rPr>
        <w:t>l</w:t>
      </w:r>
      <w:r w:rsidRPr="00B139F7">
        <w:rPr>
          <w:rFonts w:ascii="Arial" w:hAnsi="Arial" w:cs="Arial"/>
        </w:rPr>
        <w:t xml:space="preserve">es moyens matériels notamment sur les échanges et vérifications des documents, la production des livrables, la communication avec la </w:t>
      </w:r>
      <w:r>
        <w:rPr>
          <w:rFonts w:ascii="Arial" w:hAnsi="Arial" w:cs="Arial"/>
        </w:rPr>
        <w:t>BnF</w:t>
      </w:r>
      <w:r w:rsidRPr="00B139F7">
        <w:rPr>
          <w:rFonts w:ascii="Arial" w:hAnsi="Arial" w:cs="Arial"/>
        </w:rPr>
        <w:t xml:space="preserve"> et les différents intervenants des opérations</w:t>
      </w:r>
      <w:r>
        <w:rPr>
          <w:rFonts w:ascii="Arial" w:hAnsi="Arial" w:cs="Arial"/>
        </w:rPr>
        <w:t>.</w:t>
      </w:r>
    </w:p>
    <w:p w14:paraId="3D12E611" w14:textId="77777777" w:rsidR="006F742D" w:rsidRDefault="006F742D" w:rsidP="006F742D">
      <w:pPr>
        <w:rPr>
          <w:rFonts w:ascii="Arial" w:hAnsi="Arial" w:cs="Arial"/>
        </w:rPr>
      </w:pPr>
    </w:p>
    <w:p w14:paraId="1910EBC7" w14:textId="77777777" w:rsidR="006F742D" w:rsidRPr="00B139F7" w:rsidRDefault="006F742D" w:rsidP="006F742D">
      <w:pPr>
        <w:rPr>
          <w:rFonts w:ascii="Arial" w:hAnsi="Arial" w:cs="Arial"/>
        </w:rPr>
      </w:pPr>
    </w:p>
    <w:p w14:paraId="3931DD5A" w14:textId="6D728A1B" w:rsidR="006F742D" w:rsidRPr="006F742D" w:rsidRDefault="006F742D" w:rsidP="006F742D">
      <w:pPr>
        <w:pBdr>
          <w:top w:val="single" w:sz="4" w:space="0" w:color="auto"/>
          <w:left w:val="single" w:sz="4" w:space="3" w:color="auto"/>
          <w:bottom w:val="single" w:sz="4" w:space="1" w:color="auto"/>
          <w:right w:val="single" w:sz="4" w:space="4" w:color="auto"/>
        </w:pBdr>
        <w:shd w:val="clear" w:color="auto" w:fill="C6D9F1"/>
        <w:autoSpaceDE w:val="0"/>
        <w:autoSpaceDN w:val="0"/>
        <w:adjustRightInd w:val="0"/>
        <w:jc w:val="both"/>
        <w:rPr>
          <w:rFonts w:ascii="Arial" w:hAnsi="Arial" w:cs="Arial"/>
        </w:rPr>
      </w:pPr>
      <w:r w:rsidRPr="006F742D">
        <w:rPr>
          <w:rFonts w:ascii="Arial" w:hAnsi="Arial" w:cs="Arial"/>
          <w:b/>
        </w:rPr>
        <w:t xml:space="preserve">Sous critère </w:t>
      </w:r>
      <w:r w:rsidR="00BE57AA">
        <w:rPr>
          <w:rFonts w:ascii="Arial" w:hAnsi="Arial" w:cs="Arial"/>
          <w:b/>
        </w:rPr>
        <w:t>3</w:t>
      </w:r>
      <w:r w:rsidRPr="006F742D">
        <w:rPr>
          <w:rFonts w:ascii="Arial" w:hAnsi="Arial" w:cs="Arial"/>
          <w:b/>
        </w:rPr>
        <w:t xml:space="preserve"> – Présentation des actions mises en place par le candidat en matière </w:t>
      </w:r>
      <w:r w:rsidR="005844B8">
        <w:rPr>
          <w:rFonts w:ascii="Arial" w:hAnsi="Arial" w:cs="Arial"/>
          <w:b/>
        </w:rPr>
        <w:t>environnementale</w:t>
      </w:r>
      <w:bookmarkStart w:id="0" w:name="_GoBack"/>
      <w:bookmarkEnd w:id="0"/>
      <w:r w:rsidRPr="006F742D">
        <w:rPr>
          <w:rFonts w:ascii="Arial" w:hAnsi="Arial" w:cs="Arial"/>
          <w:b/>
        </w:rPr>
        <w:t xml:space="preserve"> </w:t>
      </w:r>
    </w:p>
    <w:p w14:paraId="4905980B" w14:textId="77777777" w:rsidR="006F742D" w:rsidRDefault="006F742D" w:rsidP="006F742D">
      <w:pPr>
        <w:rPr>
          <w:rFonts w:ascii="Arial" w:hAnsi="Arial" w:cs="Arial"/>
        </w:rPr>
      </w:pPr>
    </w:p>
    <w:p w14:paraId="76A6A95F" w14:textId="77777777" w:rsidR="006F742D" w:rsidRDefault="006F742D" w:rsidP="006F742D">
      <w:pPr>
        <w:jc w:val="both"/>
        <w:rPr>
          <w:rFonts w:ascii="Arial" w:hAnsi="Arial" w:cs="Arial"/>
        </w:rPr>
      </w:pPr>
      <w:r w:rsidRPr="00A82C44">
        <w:rPr>
          <w:rFonts w:ascii="Arial" w:hAnsi="Arial" w:cs="Arial"/>
        </w:rPr>
        <w:t xml:space="preserve">Le candidat indiquera </w:t>
      </w:r>
      <w:r>
        <w:rPr>
          <w:rFonts w:ascii="Arial" w:hAnsi="Arial" w:cs="Arial"/>
        </w:rPr>
        <w:t xml:space="preserve">les dispositions mises en place pour réduire l’empreinte carbone liée aux prestations objets de l’accord-cadre (déplacements, choix des équipements et matériels…). </w:t>
      </w:r>
    </w:p>
    <w:p w14:paraId="48080D13" w14:textId="77777777" w:rsidR="006F742D" w:rsidRDefault="006F742D" w:rsidP="006F742D">
      <w:pPr>
        <w:jc w:val="both"/>
        <w:rPr>
          <w:rFonts w:ascii="Arial" w:hAnsi="Arial" w:cs="Arial"/>
        </w:rPr>
      </w:pPr>
      <w:r>
        <w:rPr>
          <w:rFonts w:ascii="Arial" w:hAnsi="Arial" w:cs="Arial"/>
        </w:rPr>
        <w:t>Cette démarche devra aller au-delà des stipulations prévues au marché et devra être exclusivement liée aux prestations issues du présent marché. La politique générale RSE du candidat ne saurait être valorisée au titre de ce sous-critère.</w:t>
      </w:r>
    </w:p>
    <w:p w14:paraId="77EA6B97" w14:textId="77777777" w:rsidR="00091000" w:rsidRPr="000C0D56" w:rsidRDefault="00091000" w:rsidP="006F742D">
      <w:pPr>
        <w:spacing w:after="200" w:line="276" w:lineRule="auto"/>
        <w:rPr>
          <w:rFonts w:ascii="Arial" w:hAnsi="Arial" w:cs="Arial"/>
        </w:rPr>
      </w:pPr>
    </w:p>
    <w:sectPr w:rsidR="00091000" w:rsidRPr="000C0D56">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1F964" w14:textId="77777777" w:rsidR="00AC0872" w:rsidRDefault="00AC0872">
      <w:r>
        <w:separator/>
      </w:r>
    </w:p>
  </w:endnote>
  <w:endnote w:type="continuationSeparator" w:id="0">
    <w:p w14:paraId="663F6587" w14:textId="77777777" w:rsidR="00AC0872" w:rsidRDefault="00AC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lantin MT Light">
    <w:panose1 w:val="02030603060206020803"/>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rporateSBQ Bold">
    <w:panose1 w:val="00000400000000000000"/>
    <w:charset w:val="00"/>
    <w:family w:val="auto"/>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orporateSBQ Light">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lantin">
    <w:panose1 w:val="02040503060201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1451200083"/>
      <w:docPartObj>
        <w:docPartGallery w:val="Page Numbers (Bottom of Page)"/>
        <w:docPartUnique/>
      </w:docPartObj>
    </w:sdtPr>
    <w:sdtEndPr/>
    <w:sdtContent>
      <w:p w14:paraId="53DAAEB9" w14:textId="77777777" w:rsidR="00AC0872" w:rsidRPr="004C2917" w:rsidRDefault="00AC0872">
        <w:pPr>
          <w:pStyle w:val="Pieddepage"/>
          <w:jc w:val="right"/>
          <w:rPr>
            <w:rFonts w:ascii="Times New Roman" w:hAnsi="Times New Roman"/>
            <w:sz w:val="20"/>
          </w:rPr>
        </w:pPr>
        <w:r w:rsidRPr="004C2917">
          <w:rPr>
            <w:rFonts w:ascii="Times New Roman" w:hAnsi="Times New Roman"/>
            <w:sz w:val="20"/>
          </w:rPr>
          <w:fldChar w:fldCharType="begin"/>
        </w:r>
        <w:r w:rsidRPr="004C2917">
          <w:rPr>
            <w:rFonts w:ascii="Times New Roman" w:hAnsi="Times New Roman"/>
            <w:sz w:val="20"/>
          </w:rPr>
          <w:instrText>PAGE   \* MERGEFORMAT</w:instrText>
        </w:r>
        <w:r w:rsidRPr="004C2917">
          <w:rPr>
            <w:rFonts w:ascii="Times New Roman" w:hAnsi="Times New Roman"/>
            <w:sz w:val="20"/>
          </w:rPr>
          <w:fldChar w:fldCharType="separate"/>
        </w:r>
        <w:r w:rsidR="008B71F3">
          <w:rPr>
            <w:rFonts w:ascii="Times New Roman" w:hAnsi="Times New Roman"/>
            <w:noProof/>
            <w:sz w:val="20"/>
          </w:rPr>
          <w:t>1</w:t>
        </w:r>
        <w:r w:rsidRPr="004C2917">
          <w:rPr>
            <w:rFonts w:ascii="Times New Roman" w:hAnsi="Times New Roman"/>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312489081"/>
      <w:docPartObj>
        <w:docPartGallery w:val="Page Numbers (Bottom of Page)"/>
        <w:docPartUnique/>
      </w:docPartObj>
    </w:sdtPr>
    <w:sdtEndPr/>
    <w:sdtContent>
      <w:p w14:paraId="1C2AE77D" w14:textId="77777777" w:rsidR="006F742D" w:rsidRPr="004C2917" w:rsidRDefault="006F742D">
        <w:pPr>
          <w:pStyle w:val="Pieddepage"/>
          <w:jc w:val="right"/>
          <w:rPr>
            <w:rFonts w:ascii="Times New Roman" w:hAnsi="Times New Roman"/>
            <w:sz w:val="20"/>
          </w:rPr>
        </w:pPr>
        <w:r w:rsidRPr="004C2917">
          <w:rPr>
            <w:rFonts w:ascii="Times New Roman" w:hAnsi="Times New Roman"/>
            <w:sz w:val="20"/>
          </w:rPr>
          <w:fldChar w:fldCharType="begin"/>
        </w:r>
        <w:r w:rsidRPr="004C2917">
          <w:rPr>
            <w:rFonts w:ascii="Times New Roman" w:hAnsi="Times New Roman"/>
            <w:sz w:val="20"/>
          </w:rPr>
          <w:instrText>PAGE   \* MERGEFORMAT</w:instrText>
        </w:r>
        <w:r w:rsidRPr="004C2917">
          <w:rPr>
            <w:rFonts w:ascii="Times New Roman" w:hAnsi="Times New Roman"/>
            <w:sz w:val="20"/>
          </w:rPr>
          <w:fldChar w:fldCharType="separate"/>
        </w:r>
        <w:r>
          <w:rPr>
            <w:rFonts w:ascii="Times New Roman" w:hAnsi="Times New Roman"/>
            <w:noProof/>
            <w:sz w:val="20"/>
          </w:rPr>
          <w:t>1</w:t>
        </w:r>
        <w:r w:rsidRPr="004C2917">
          <w:rPr>
            <w:rFonts w:ascii="Times New Roman" w:hAnsi="Times New Roman"/>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EECE8" w14:textId="77777777" w:rsidR="00AC0872" w:rsidRDefault="00AC0872">
      <w:r>
        <w:separator/>
      </w:r>
    </w:p>
  </w:footnote>
  <w:footnote w:type="continuationSeparator" w:id="0">
    <w:p w14:paraId="4FF9E584" w14:textId="77777777" w:rsidR="00AC0872" w:rsidRDefault="00AC0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70F8B"/>
    <w:multiLevelType w:val="hybridMultilevel"/>
    <w:tmpl w:val="F96432C2"/>
    <w:lvl w:ilvl="0" w:tplc="C2EA006E">
      <w:start w:val="3"/>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B75C5F"/>
    <w:multiLevelType w:val="hybridMultilevel"/>
    <w:tmpl w:val="CB7E5352"/>
    <w:lvl w:ilvl="0" w:tplc="E240529A">
      <w:start w:val="1"/>
      <w:numFmt w:val="bullet"/>
      <w:pStyle w:val="PuceSV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72760D"/>
    <w:multiLevelType w:val="hybridMultilevel"/>
    <w:tmpl w:val="4344DFA6"/>
    <w:lvl w:ilvl="0" w:tplc="72303882">
      <w:numFmt w:val="bullet"/>
      <w:lvlText w:val=""/>
      <w:lvlJc w:val="left"/>
      <w:pPr>
        <w:ind w:left="1065" w:hanging="705"/>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853EF2"/>
    <w:multiLevelType w:val="hybridMultilevel"/>
    <w:tmpl w:val="0E149C42"/>
    <w:lvl w:ilvl="0" w:tplc="5AAAA10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646"/>
    <w:rsid w:val="00032016"/>
    <w:rsid w:val="00036F51"/>
    <w:rsid w:val="00045F5A"/>
    <w:rsid w:val="00091000"/>
    <w:rsid w:val="000A739D"/>
    <w:rsid w:val="000C0D56"/>
    <w:rsid w:val="000F744D"/>
    <w:rsid w:val="001324E7"/>
    <w:rsid w:val="0014444E"/>
    <w:rsid w:val="00157A8D"/>
    <w:rsid w:val="0017008F"/>
    <w:rsid w:val="00180BB8"/>
    <w:rsid w:val="00182401"/>
    <w:rsid w:val="001D3DA3"/>
    <w:rsid w:val="00210E7E"/>
    <w:rsid w:val="002175E0"/>
    <w:rsid w:val="00263B44"/>
    <w:rsid w:val="002740CB"/>
    <w:rsid w:val="002934B0"/>
    <w:rsid w:val="002B51C9"/>
    <w:rsid w:val="002B5C8B"/>
    <w:rsid w:val="00310055"/>
    <w:rsid w:val="00334485"/>
    <w:rsid w:val="0033735C"/>
    <w:rsid w:val="0035387F"/>
    <w:rsid w:val="0036506A"/>
    <w:rsid w:val="00367351"/>
    <w:rsid w:val="003B1EAE"/>
    <w:rsid w:val="003B7AB4"/>
    <w:rsid w:val="003D479B"/>
    <w:rsid w:val="003D67EA"/>
    <w:rsid w:val="003F6FC7"/>
    <w:rsid w:val="00426B28"/>
    <w:rsid w:val="00434492"/>
    <w:rsid w:val="0043709E"/>
    <w:rsid w:val="004442D2"/>
    <w:rsid w:val="00480CF9"/>
    <w:rsid w:val="00497ED3"/>
    <w:rsid w:val="004A5C41"/>
    <w:rsid w:val="004B3238"/>
    <w:rsid w:val="00540ABC"/>
    <w:rsid w:val="00542937"/>
    <w:rsid w:val="005536B4"/>
    <w:rsid w:val="00563D3D"/>
    <w:rsid w:val="00584295"/>
    <w:rsid w:val="005844B8"/>
    <w:rsid w:val="00587086"/>
    <w:rsid w:val="00594AE5"/>
    <w:rsid w:val="0059540B"/>
    <w:rsid w:val="005A41E3"/>
    <w:rsid w:val="005C1EE0"/>
    <w:rsid w:val="005D58CF"/>
    <w:rsid w:val="005F1FE8"/>
    <w:rsid w:val="005F47A1"/>
    <w:rsid w:val="00621457"/>
    <w:rsid w:val="006278AA"/>
    <w:rsid w:val="00630FF1"/>
    <w:rsid w:val="00644728"/>
    <w:rsid w:val="006554CB"/>
    <w:rsid w:val="006820DF"/>
    <w:rsid w:val="006A5883"/>
    <w:rsid w:val="006A6310"/>
    <w:rsid w:val="006C390F"/>
    <w:rsid w:val="006C5AB1"/>
    <w:rsid w:val="006D7F2D"/>
    <w:rsid w:val="006F742D"/>
    <w:rsid w:val="006F7FDB"/>
    <w:rsid w:val="00730077"/>
    <w:rsid w:val="00731FCA"/>
    <w:rsid w:val="00745E36"/>
    <w:rsid w:val="00752AE9"/>
    <w:rsid w:val="007A2237"/>
    <w:rsid w:val="007E029A"/>
    <w:rsid w:val="007E1EC4"/>
    <w:rsid w:val="007F0F77"/>
    <w:rsid w:val="00867DB3"/>
    <w:rsid w:val="00887D82"/>
    <w:rsid w:val="00893EE8"/>
    <w:rsid w:val="008B71F3"/>
    <w:rsid w:val="008C03C0"/>
    <w:rsid w:val="008C0FEC"/>
    <w:rsid w:val="008C7B79"/>
    <w:rsid w:val="008E5706"/>
    <w:rsid w:val="009A211A"/>
    <w:rsid w:val="009A3646"/>
    <w:rsid w:val="009B2B5F"/>
    <w:rsid w:val="009C1387"/>
    <w:rsid w:val="009C71F1"/>
    <w:rsid w:val="009D4A12"/>
    <w:rsid w:val="009E2A42"/>
    <w:rsid w:val="00A22D2B"/>
    <w:rsid w:val="00A31B90"/>
    <w:rsid w:val="00A32F30"/>
    <w:rsid w:val="00A63967"/>
    <w:rsid w:val="00A80BD9"/>
    <w:rsid w:val="00A82C44"/>
    <w:rsid w:val="00AA0008"/>
    <w:rsid w:val="00AA6FF0"/>
    <w:rsid w:val="00AB707F"/>
    <w:rsid w:val="00AC0872"/>
    <w:rsid w:val="00AD554A"/>
    <w:rsid w:val="00AE324B"/>
    <w:rsid w:val="00B021FE"/>
    <w:rsid w:val="00B139F7"/>
    <w:rsid w:val="00B57674"/>
    <w:rsid w:val="00B63E3B"/>
    <w:rsid w:val="00BE1274"/>
    <w:rsid w:val="00BE57AA"/>
    <w:rsid w:val="00BE5A4C"/>
    <w:rsid w:val="00BF4959"/>
    <w:rsid w:val="00C12494"/>
    <w:rsid w:val="00C253FE"/>
    <w:rsid w:val="00C40145"/>
    <w:rsid w:val="00C74695"/>
    <w:rsid w:val="00C81386"/>
    <w:rsid w:val="00C85FD7"/>
    <w:rsid w:val="00C90641"/>
    <w:rsid w:val="00CA4827"/>
    <w:rsid w:val="00CB1DB6"/>
    <w:rsid w:val="00CB538F"/>
    <w:rsid w:val="00CD38BF"/>
    <w:rsid w:val="00CE5DAC"/>
    <w:rsid w:val="00D12214"/>
    <w:rsid w:val="00D609E0"/>
    <w:rsid w:val="00D70797"/>
    <w:rsid w:val="00D86FA0"/>
    <w:rsid w:val="00D91E03"/>
    <w:rsid w:val="00E21834"/>
    <w:rsid w:val="00E7078E"/>
    <w:rsid w:val="00E95592"/>
    <w:rsid w:val="00EC7B11"/>
    <w:rsid w:val="00EE24EB"/>
    <w:rsid w:val="00EF77B6"/>
    <w:rsid w:val="00F074C4"/>
    <w:rsid w:val="00F22627"/>
    <w:rsid w:val="00F24B12"/>
    <w:rsid w:val="00F31D1B"/>
    <w:rsid w:val="00F35D29"/>
    <w:rsid w:val="00F36C3A"/>
    <w:rsid w:val="00F64454"/>
    <w:rsid w:val="00F72721"/>
    <w:rsid w:val="00F745B2"/>
    <w:rsid w:val="00F8260C"/>
    <w:rsid w:val="00F92C3F"/>
    <w:rsid w:val="00FC6217"/>
    <w:rsid w:val="00FD3751"/>
    <w:rsid w:val="00FD3AC4"/>
    <w:rsid w:val="00FE47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9776"/>
  <w15:docId w15:val="{B29E76CE-0E54-4F6F-87C5-C8B011A0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646"/>
    <w:pPr>
      <w:spacing w:after="0" w:line="240" w:lineRule="auto"/>
    </w:pPr>
    <w:rPr>
      <w:rFonts w:ascii="Geneva" w:eastAsia="Times New Roman" w:hAnsi="Geneva" w:cs="Times New Roman"/>
      <w:sz w:val="20"/>
      <w:szCs w:val="20"/>
      <w:lang w:eastAsia="fr-FR"/>
    </w:rPr>
  </w:style>
  <w:style w:type="paragraph" w:styleId="Titre1">
    <w:name w:val="heading 1"/>
    <w:basedOn w:val="Normal"/>
    <w:next w:val="Normal"/>
    <w:link w:val="Titre1Car"/>
    <w:qFormat/>
    <w:rsid w:val="009A3646"/>
    <w:pPr>
      <w:keepNext/>
      <w:pBdr>
        <w:left w:val="single" w:sz="6" w:space="0" w:color="auto"/>
        <w:bottom w:val="single" w:sz="6" w:space="0" w:color="auto"/>
        <w:right w:val="single" w:sz="6" w:space="0" w:color="auto"/>
      </w:pBdr>
      <w:ind w:left="20"/>
      <w:jc w:val="center"/>
      <w:outlineLvl w:val="0"/>
    </w:pPr>
    <w:rPr>
      <w:rFonts w:ascii="Tahoma" w:hAnsi="Tahoma"/>
      <w:b/>
      <w:position w:val="6"/>
    </w:rPr>
  </w:style>
  <w:style w:type="paragraph" w:styleId="Titre2">
    <w:name w:val="heading 2"/>
    <w:basedOn w:val="Normal"/>
    <w:next w:val="Normal"/>
    <w:link w:val="Titre2Car"/>
    <w:qFormat/>
    <w:rsid w:val="009A3646"/>
    <w:pPr>
      <w:keepNext/>
      <w:pBdr>
        <w:top w:val="single" w:sz="4" w:space="1" w:color="auto"/>
        <w:left w:val="single" w:sz="4" w:space="4" w:color="auto"/>
        <w:bottom w:val="single" w:sz="4" w:space="1" w:color="auto"/>
        <w:right w:val="single" w:sz="4" w:space="4" w:color="auto"/>
      </w:pBdr>
      <w:outlineLvl w:val="1"/>
    </w:pPr>
    <w:rPr>
      <w:rFonts w:ascii="Plantin MT Light" w:hAnsi="Plantin MT Light"/>
      <w:b/>
    </w:rPr>
  </w:style>
  <w:style w:type="paragraph" w:styleId="Titre3">
    <w:name w:val="heading 3"/>
    <w:basedOn w:val="Normal"/>
    <w:next w:val="Normal"/>
    <w:link w:val="Titre3Car"/>
    <w:qFormat/>
    <w:rsid w:val="009A3646"/>
    <w:pPr>
      <w:keepNext/>
      <w:spacing w:before="240" w:after="60"/>
      <w:outlineLvl w:val="2"/>
    </w:pPr>
    <w:rPr>
      <w:rFonts w:ascii="Arial" w:hAnsi="Arial"/>
      <w:sz w:val="24"/>
    </w:rPr>
  </w:style>
  <w:style w:type="paragraph" w:styleId="Titre4">
    <w:name w:val="heading 4"/>
    <w:basedOn w:val="Normal"/>
    <w:next w:val="Normal"/>
    <w:link w:val="Titre4Car"/>
    <w:qFormat/>
    <w:rsid w:val="009A3646"/>
    <w:pPr>
      <w:keepNext/>
      <w:pBdr>
        <w:top w:val="single" w:sz="4" w:space="1" w:color="auto"/>
        <w:left w:val="single" w:sz="4" w:space="4" w:color="auto"/>
        <w:bottom w:val="single" w:sz="4" w:space="1" w:color="auto"/>
        <w:right w:val="single" w:sz="4" w:space="4" w:color="auto"/>
      </w:pBdr>
      <w:jc w:val="both"/>
      <w:outlineLvl w:val="3"/>
    </w:pPr>
    <w:rPr>
      <w:rFonts w:ascii="Plantin MT Light" w:hAnsi="Plantin MT Light"/>
      <w:b/>
    </w:rPr>
  </w:style>
  <w:style w:type="paragraph" w:styleId="Titre5">
    <w:name w:val="heading 5"/>
    <w:basedOn w:val="Normal"/>
    <w:next w:val="Normal"/>
    <w:link w:val="Titre5Car"/>
    <w:qFormat/>
    <w:rsid w:val="009A3646"/>
    <w:pPr>
      <w:spacing w:before="240" w:after="60"/>
      <w:outlineLvl w:val="4"/>
    </w:pPr>
    <w:rPr>
      <w:b/>
      <w:bCs/>
      <w:i/>
      <w:iCs/>
      <w:sz w:val="26"/>
      <w:szCs w:val="26"/>
    </w:rPr>
  </w:style>
  <w:style w:type="paragraph" w:styleId="Titre6">
    <w:name w:val="heading 6"/>
    <w:basedOn w:val="Normal"/>
    <w:next w:val="Normal"/>
    <w:link w:val="Titre6Car"/>
    <w:qFormat/>
    <w:rsid w:val="009A3646"/>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9A3646"/>
    <w:pPr>
      <w:tabs>
        <w:tab w:val="num" w:pos="1296"/>
      </w:tabs>
      <w:spacing w:before="240" w:after="60"/>
      <w:ind w:left="1296" w:hanging="1296"/>
      <w:jc w:val="both"/>
      <w:outlineLvl w:val="6"/>
    </w:pPr>
    <w:rPr>
      <w:rFonts w:ascii="Plantin MT Light" w:hAnsi="Plantin MT Light"/>
      <w:snapToGrid w:val="0"/>
      <w:color w:val="000000"/>
      <w:sz w:val="24"/>
      <w:szCs w:val="24"/>
    </w:rPr>
  </w:style>
  <w:style w:type="paragraph" w:styleId="Titre8">
    <w:name w:val="heading 8"/>
    <w:basedOn w:val="Normal"/>
    <w:next w:val="Normal"/>
    <w:link w:val="Titre8Car"/>
    <w:qFormat/>
    <w:rsid w:val="009A3646"/>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9A3646"/>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A3646"/>
    <w:rPr>
      <w:rFonts w:ascii="Tahoma" w:eastAsia="Times New Roman" w:hAnsi="Tahoma" w:cs="Times New Roman"/>
      <w:b/>
      <w:position w:val="6"/>
      <w:sz w:val="20"/>
      <w:szCs w:val="20"/>
      <w:lang w:eastAsia="fr-FR"/>
    </w:rPr>
  </w:style>
  <w:style w:type="character" w:customStyle="1" w:styleId="Titre2Car">
    <w:name w:val="Titre 2 Car"/>
    <w:basedOn w:val="Policepardfaut"/>
    <w:link w:val="Titre2"/>
    <w:rsid w:val="009A3646"/>
    <w:rPr>
      <w:rFonts w:ascii="Plantin MT Light" w:eastAsia="Times New Roman" w:hAnsi="Plantin MT Light" w:cs="Times New Roman"/>
      <w:b/>
      <w:sz w:val="20"/>
      <w:szCs w:val="20"/>
      <w:lang w:eastAsia="fr-FR"/>
    </w:rPr>
  </w:style>
  <w:style w:type="character" w:customStyle="1" w:styleId="Titre3Car">
    <w:name w:val="Titre 3 Car"/>
    <w:basedOn w:val="Policepardfaut"/>
    <w:link w:val="Titre3"/>
    <w:rsid w:val="009A3646"/>
    <w:rPr>
      <w:rFonts w:ascii="Arial" w:eastAsia="Times New Roman" w:hAnsi="Arial" w:cs="Times New Roman"/>
      <w:sz w:val="24"/>
      <w:szCs w:val="20"/>
      <w:lang w:eastAsia="fr-FR"/>
    </w:rPr>
  </w:style>
  <w:style w:type="character" w:customStyle="1" w:styleId="Titre4Car">
    <w:name w:val="Titre 4 Car"/>
    <w:basedOn w:val="Policepardfaut"/>
    <w:link w:val="Titre4"/>
    <w:rsid w:val="009A3646"/>
    <w:rPr>
      <w:rFonts w:ascii="Plantin MT Light" w:eastAsia="Times New Roman" w:hAnsi="Plantin MT Light" w:cs="Times New Roman"/>
      <w:b/>
      <w:sz w:val="20"/>
      <w:szCs w:val="20"/>
      <w:lang w:eastAsia="fr-FR"/>
    </w:rPr>
  </w:style>
  <w:style w:type="character" w:customStyle="1" w:styleId="Titre5Car">
    <w:name w:val="Titre 5 Car"/>
    <w:basedOn w:val="Policepardfaut"/>
    <w:link w:val="Titre5"/>
    <w:rsid w:val="009A3646"/>
    <w:rPr>
      <w:rFonts w:ascii="Geneva" w:eastAsia="Times New Roman" w:hAnsi="Geneva" w:cs="Times New Roman"/>
      <w:b/>
      <w:bCs/>
      <w:i/>
      <w:iCs/>
      <w:sz w:val="26"/>
      <w:szCs w:val="26"/>
      <w:lang w:eastAsia="fr-FR"/>
    </w:rPr>
  </w:style>
  <w:style w:type="character" w:customStyle="1" w:styleId="Titre6Car">
    <w:name w:val="Titre 6 Car"/>
    <w:basedOn w:val="Policepardfaut"/>
    <w:link w:val="Titre6"/>
    <w:rsid w:val="009A3646"/>
    <w:rPr>
      <w:rFonts w:ascii="Times New Roman" w:eastAsia="Times New Roman" w:hAnsi="Times New Roman" w:cs="Times New Roman"/>
      <w:b/>
      <w:bCs/>
      <w:lang w:eastAsia="fr-FR"/>
    </w:rPr>
  </w:style>
  <w:style w:type="character" w:customStyle="1" w:styleId="Titre7Car">
    <w:name w:val="Titre 7 Car"/>
    <w:basedOn w:val="Policepardfaut"/>
    <w:link w:val="Titre7"/>
    <w:rsid w:val="009A3646"/>
    <w:rPr>
      <w:rFonts w:ascii="Plantin MT Light" w:eastAsia="Times New Roman" w:hAnsi="Plantin MT Light" w:cs="Times New Roman"/>
      <w:snapToGrid w:val="0"/>
      <w:color w:val="000000"/>
      <w:sz w:val="24"/>
      <w:szCs w:val="24"/>
      <w:lang w:eastAsia="fr-FR"/>
    </w:rPr>
  </w:style>
  <w:style w:type="character" w:customStyle="1" w:styleId="Titre8Car">
    <w:name w:val="Titre 8 Car"/>
    <w:basedOn w:val="Policepardfaut"/>
    <w:link w:val="Titre8"/>
    <w:rsid w:val="009A3646"/>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9A3646"/>
    <w:rPr>
      <w:rFonts w:ascii="Arial" w:eastAsia="Times New Roman" w:hAnsi="Arial" w:cs="Arial"/>
      <w:lang w:eastAsia="fr-FR"/>
    </w:rPr>
  </w:style>
  <w:style w:type="paragraph" w:styleId="En-tte">
    <w:name w:val="header"/>
    <w:basedOn w:val="Normal"/>
    <w:link w:val="En-tteCar"/>
    <w:rsid w:val="009A3646"/>
    <w:pPr>
      <w:tabs>
        <w:tab w:val="center" w:pos="4536"/>
        <w:tab w:val="right" w:pos="9072"/>
      </w:tabs>
    </w:pPr>
  </w:style>
  <w:style w:type="character" w:customStyle="1" w:styleId="En-tteCar">
    <w:name w:val="En-tête Car"/>
    <w:basedOn w:val="Policepardfaut"/>
    <w:link w:val="En-tte"/>
    <w:rsid w:val="009A3646"/>
    <w:rPr>
      <w:rFonts w:ascii="Geneva" w:eastAsia="Times New Roman" w:hAnsi="Geneva" w:cs="Times New Roman"/>
      <w:sz w:val="20"/>
      <w:szCs w:val="20"/>
      <w:lang w:eastAsia="fr-FR"/>
    </w:rPr>
  </w:style>
  <w:style w:type="character" w:styleId="Numrodepage">
    <w:name w:val="page number"/>
    <w:basedOn w:val="Policepardfaut"/>
    <w:rsid w:val="009A3646"/>
  </w:style>
  <w:style w:type="character" w:styleId="Appeldenotedefin">
    <w:name w:val="endnote reference"/>
    <w:semiHidden/>
    <w:rsid w:val="009A3646"/>
    <w:rPr>
      <w:vertAlign w:val="superscript"/>
    </w:rPr>
  </w:style>
  <w:style w:type="character" w:styleId="Appelnotedebasdep">
    <w:name w:val="footnote reference"/>
    <w:semiHidden/>
    <w:rsid w:val="009A3646"/>
    <w:rPr>
      <w:position w:val="6"/>
      <w:sz w:val="16"/>
    </w:rPr>
  </w:style>
  <w:style w:type="paragraph" w:styleId="Notedebasdepage">
    <w:name w:val="footnote text"/>
    <w:basedOn w:val="Normal"/>
    <w:link w:val="NotedebasdepageCar"/>
    <w:uiPriority w:val="99"/>
    <w:semiHidden/>
    <w:rsid w:val="009A3646"/>
  </w:style>
  <w:style w:type="character" w:customStyle="1" w:styleId="NotedebasdepageCar">
    <w:name w:val="Note de bas de page Car"/>
    <w:basedOn w:val="Policepardfaut"/>
    <w:link w:val="Notedebasdepage"/>
    <w:uiPriority w:val="99"/>
    <w:semiHidden/>
    <w:rsid w:val="009A3646"/>
    <w:rPr>
      <w:rFonts w:ascii="Geneva" w:eastAsia="Times New Roman" w:hAnsi="Geneva" w:cs="Times New Roman"/>
      <w:sz w:val="20"/>
      <w:szCs w:val="20"/>
      <w:lang w:eastAsia="fr-FR"/>
    </w:rPr>
  </w:style>
  <w:style w:type="paragraph" w:customStyle="1" w:styleId="PARAGA2">
    <w:name w:val="PARAG. A 2"/>
    <w:aliases w:val="5 CM"/>
    <w:basedOn w:val="Normal"/>
    <w:rsid w:val="009A3646"/>
    <w:pPr>
      <w:ind w:left="1418"/>
      <w:jc w:val="both"/>
    </w:pPr>
    <w:rPr>
      <w:rFonts w:ascii="Helvetica" w:hAnsi="Helvetica"/>
      <w:sz w:val="24"/>
    </w:rPr>
  </w:style>
  <w:style w:type="paragraph" w:styleId="Retraitcorpsdetexte">
    <w:name w:val="Body Text Indent"/>
    <w:basedOn w:val="Normal"/>
    <w:link w:val="RetraitcorpsdetexteCar"/>
    <w:rsid w:val="009A3646"/>
    <w:pPr>
      <w:ind w:left="20"/>
      <w:jc w:val="both"/>
    </w:pPr>
    <w:rPr>
      <w:rFonts w:ascii="Tahoma" w:hAnsi="Tahoma"/>
    </w:rPr>
  </w:style>
  <w:style w:type="character" w:customStyle="1" w:styleId="RetraitcorpsdetexteCar">
    <w:name w:val="Retrait corps de texte Car"/>
    <w:basedOn w:val="Policepardfaut"/>
    <w:link w:val="Retraitcorpsdetexte"/>
    <w:rsid w:val="009A3646"/>
    <w:rPr>
      <w:rFonts w:ascii="Tahoma" w:eastAsia="Times New Roman" w:hAnsi="Tahoma" w:cs="Times New Roman"/>
      <w:sz w:val="20"/>
      <w:szCs w:val="20"/>
      <w:lang w:eastAsia="fr-FR"/>
    </w:rPr>
  </w:style>
  <w:style w:type="paragraph" w:customStyle="1" w:styleId="PARAGA1CM">
    <w:name w:val="PARAG. A 1 CM"/>
    <w:basedOn w:val="Normal"/>
    <w:rsid w:val="009A3646"/>
    <w:pPr>
      <w:ind w:left="567"/>
      <w:jc w:val="both"/>
    </w:pPr>
    <w:rPr>
      <w:rFonts w:ascii="Helvetica" w:hAnsi="Helvetica"/>
      <w:sz w:val="24"/>
    </w:rPr>
  </w:style>
  <w:style w:type="paragraph" w:customStyle="1" w:styleId="SOUSTITRE2">
    <w:name w:val="SOUS TITRE 2"/>
    <w:basedOn w:val="Normal"/>
    <w:rsid w:val="009A3646"/>
    <w:pPr>
      <w:tabs>
        <w:tab w:val="left" w:pos="1418"/>
      </w:tabs>
      <w:ind w:left="1418" w:hanging="851"/>
      <w:jc w:val="both"/>
    </w:pPr>
    <w:rPr>
      <w:rFonts w:ascii="Helvetica" w:hAnsi="Helvetica"/>
      <w:b/>
      <w:sz w:val="24"/>
    </w:rPr>
  </w:style>
  <w:style w:type="paragraph" w:customStyle="1" w:styleId="soustitredoc">
    <w:name w:val="sous_titre_doc"/>
    <w:basedOn w:val="Normal"/>
    <w:rsid w:val="009A3646"/>
    <w:pPr>
      <w:jc w:val="right"/>
    </w:pPr>
    <w:rPr>
      <w:rFonts w:ascii="CorporateSBQ Bold" w:hAnsi="CorporateSBQ Bold"/>
      <w:b/>
      <w:sz w:val="28"/>
    </w:rPr>
  </w:style>
  <w:style w:type="paragraph" w:styleId="Pieddepage">
    <w:name w:val="footer"/>
    <w:basedOn w:val="Normal"/>
    <w:link w:val="PieddepageCar"/>
    <w:uiPriority w:val="99"/>
    <w:rsid w:val="009A3646"/>
    <w:pPr>
      <w:tabs>
        <w:tab w:val="center" w:pos="4819"/>
        <w:tab w:val="right" w:pos="9071"/>
      </w:tabs>
      <w:jc w:val="both"/>
    </w:pPr>
    <w:rPr>
      <w:rFonts w:ascii="Helvetica" w:hAnsi="Helvetica"/>
      <w:sz w:val="24"/>
    </w:rPr>
  </w:style>
  <w:style w:type="character" w:customStyle="1" w:styleId="PieddepageCar">
    <w:name w:val="Pied de page Car"/>
    <w:basedOn w:val="Policepardfaut"/>
    <w:link w:val="Pieddepage"/>
    <w:uiPriority w:val="99"/>
    <w:rsid w:val="009A3646"/>
    <w:rPr>
      <w:rFonts w:ascii="Helvetica" w:eastAsia="Times New Roman" w:hAnsi="Helvetica" w:cs="Times New Roman"/>
      <w:sz w:val="24"/>
      <w:szCs w:val="20"/>
      <w:lang w:eastAsia="fr-FR"/>
    </w:rPr>
  </w:style>
  <w:style w:type="paragraph" w:customStyle="1" w:styleId="titredoc">
    <w:name w:val="titre_doc"/>
    <w:basedOn w:val="Normal"/>
    <w:rsid w:val="009A3646"/>
    <w:pPr>
      <w:jc w:val="right"/>
    </w:pPr>
    <w:rPr>
      <w:rFonts w:ascii="CorporateSBQ Bold" w:hAnsi="CorporateSBQ Bold"/>
      <w:b/>
      <w:sz w:val="60"/>
    </w:rPr>
  </w:style>
  <w:style w:type="paragraph" w:customStyle="1" w:styleId="Retrait2">
    <w:name w:val="Retrait à 2"/>
    <w:aliases w:val="5"/>
    <w:basedOn w:val="PARAGA2"/>
    <w:rsid w:val="009A3646"/>
    <w:pPr>
      <w:tabs>
        <w:tab w:val="left" w:pos="1701"/>
      </w:tabs>
      <w:ind w:left="1701" w:hanging="284"/>
    </w:pPr>
  </w:style>
  <w:style w:type="paragraph" w:styleId="Corpsdetexte3">
    <w:name w:val="Body Text 3"/>
    <w:basedOn w:val="Normal"/>
    <w:link w:val="Corpsdetexte3Car"/>
    <w:rsid w:val="009A3646"/>
    <w:pPr>
      <w:jc w:val="both"/>
    </w:pPr>
    <w:rPr>
      <w:rFonts w:ascii="Tahoma" w:hAnsi="Tahoma"/>
      <w:b/>
    </w:rPr>
  </w:style>
  <w:style w:type="character" w:customStyle="1" w:styleId="Corpsdetexte3Car">
    <w:name w:val="Corps de texte 3 Car"/>
    <w:basedOn w:val="Policepardfaut"/>
    <w:link w:val="Corpsdetexte3"/>
    <w:rsid w:val="009A3646"/>
    <w:rPr>
      <w:rFonts w:ascii="Tahoma" w:eastAsia="Times New Roman" w:hAnsi="Tahoma" w:cs="Times New Roman"/>
      <w:b/>
      <w:sz w:val="20"/>
      <w:szCs w:val="20"/>
      <w:lang w:eastAsia="fr-FR"/>
    </w:rPr>
  </w:style>
  <w:style w:type="paragraph" w:styleId="Corpsdetexte">
    <w:name w:val="Body Text"/>
    <w:basedOn w:val="Normal"/>
    <w:link w:val="CorpsdetexteCar"/>
    <w:rsid w:val="009A3646"/>
    <w:pPr>
      <w:tabs>
        <w:tab w:val="left" w:pos="1720"/>
      </w:tabs>
      <w:jc w:val="both"/>
    </w:pPr>
    <w:rPr>
      <w:rFonts w:ascii="Tahoma" w:hAnsi="Tahoma"/>
    </w:rPr>
  </w:style>
  <w:style w:type="character" w:customStyle="1" w:styleId="CorpsdetexteCar">
    <w:name w:val="Corps de texte Car"/>
    <w:basedOn w:val="Policepardfaut"/>
    <w:link w:val="Corpsdetexte"/>
    <w:rsid w:val="009A3646"/>
    <w:rPr>
      <w:rFonts w:ascii="Tahoma" w:eastAsia="Times New Roman" w:hAnsi="Tahoma" w:cs="Times New Roman"/>
      <w:sz w:val="20"/>
      <w:szCs w:val="20"/>
      <w:lang w:eastAsia="fr-FR"/>
    </w:rPr>
  </w:style>
  <w:style w:type="paragraph" w:styleId="Retraitcorpsdetexte2">
    <w:name w:val="Body Text Indent 2"/>
    <w:basedOn w:val="Normal"/>
    <w:link w:val="Retraitcorpsdetexte2Car"/>
    <w:rsid w:val="009A3646"/>
    <w:pPr>
      <w:ind w:left="20"/>
      <w:jc w:val="both"/>
    </w:pPr>
    <w:rPr>
      <w:rFonts w:ascii="Tahoma" w:hAnsi="Tahoma"/>
      <w:b/>
    </w:rPr>
  </w:style>
  <w:style w:type="character" w:customStyle="1" w:styleId="Retraitcorpsdetexte2Car">
    <w:name w:val="Retrait corps de texte 2 Car"/>
    <w:basedOn w:val="Policepardfaut"/>
    <w:link w:val="Retraitcorpsdetexte2"/>
    <w:rsid w:val="009A3646"/>
    <w:rPr>
      <w:rFonts w:ascii="Tahoma" w:eastAsia="Times New Roman" w:hAnsi="Tahoma" w:cs="Times New Roman"/>
      <w:b/>
      <w:sz w:val="20"/>
      <w:szCs w:val="20"/>
      <w:lang w:eastAsia="fr-FR"/>
    </w:rPr>
  </w:style>
  <w:style w:type="paragraph" w:styleId="Retraitcorpsdetexte3">
    <w:name w:val="Body Text Indent 3"/>
    <w:basedOn w:val="Normal"/>
    <w:link w:val="Retraitcorpsdetexte3Car"/>
    <w:rsid w:val="009A3646"/>
    <w:pPr>
      <w:ind w:left="20"/>
    </w:pPr>
    <w:rPr>
      <w:rFonts w:ascii="Tahoma" w:hAnsi="Tahoma"/>
      <w:b/>
    </w:rPr>
  </w:style>
  <w:style w:type="character" w:customStyle="1" w:styleId="Retraitcorpsdetexte3Car">
    <w:name w:val="Retrait corps de texte 3 Car"/>
    <w:basedOn w:val="Policepardfaut"/>
    <w:link w:val="Retraitcorpsdetexte3"/>
    <w:rsid w:val="009A3646"/>
    <w:rPr>
      <w:rFonts w:ascii="Tahoma" w:eastAsia="Times New Roman" w:hAnsi="Tahoma" w:cs="Times New Roman"/>
      <w:b/>
      <w:sz w:val="20"/>
      <w:szCs w:val="20"/>
      <w:lang w:eastAsia="fr-FR"/>
    </w:rPr>
  </w:style>
  <w:style w:type="paragraph" w:styleId="Commentaire">
    <w:name w:val="annotation text"/>
    <w:basedOn w:val="Normal"/>
    <w:link w:val="CommentaireCar"/>
    <w:rsid w:val="009A3646"/>
    <w:pPr>
      <w:tabs>
        <w:tab w:val="left" w:pos="187"/>
      </w:tabs>
      <w:spacing w:after="120" w:line="220" w:lineRule="exact"/>
      <w:ind w:left="187" w:hanging="187"/>
    </w:pPr>
    <w:rPr>
      <w:rFonts w:ascii="Times New Roman" w:hAnsi="Times New Roman"/>
    </w:rPr>
  </w:style>
  <w:style w:type="character" w:customStyle="1" w:styleId="CommentaireCar">
    <w:name w:val="Commentaire Car"/>
    <w:basedOn w:val="Policepardfaut"/>
    <w:link w:val="Commentaire"/>
    <w:rsid w:val="009A3646"/>
    <w:rPr>
      <w:rFonts w:ascii="Times New Roman" w:eastAsia="Times New Roman" w:hAnsi="Times New Roman" w:cs="Times New Roman"/>
      <w:sz w:val="20"/>
      <w:szCs w:val="20"/>
      <w:lang w:eastAsia="fr-FR"/>
    </w:rPr>
  </w:style>
  <w:style w:type="paragraph" w:customStyle="1" w:styleId="normal1">
    <w:name w:val="normal1"/>
    <w:basedOn w:val="Normal"/>
    <w:rsid w:val="009A3646"/>
    <w:pPr>
      <w:jc w:val="both"/>
    </w:pPr>
    <w:rPr>
      <w:rFonts w:ascii="Arial" w:hAnsi="Arial"/>
      <w:sz w:val="24"/>
    </w:rPr>
  </w:style>
  <w:style w:type="paragraph" w:customStyle="1" w:styleId="normal2">
    <w:name w:val="normal2"/>
    <w:basedOn w:val="normal1"/>
    <w:rsid w:val="009A3646"/>
    <w:pPr>
      <w:ind w:left="284"/>
    </w:pPr>
  </w:style>
  <w:style w:type="paragraph" w:styleId="Adresseexpditeur">
    <w:name w:val="envelope return"/>
    <w:basedOn w:val="Normal"/>
    <w:rsid w:val="009A3646"/>
    <w:rPr>
      <w:rFonts w:ascii="Arial" w:hAnsi="Arial"/>
      <w:sz w:val="24"/>
    </w:rPr>
  </w:style>
  <w:style w:type="paragraph" w:customStyle="1" w:styleId="Texte">
    <w:name w:val="Texte"/>
    <w:basedOn w:val="Normal"/>
    <w:rsid w:val="009A3646"/>
    <w:pPr>
      <w:ind w:left="840" w:right="-860"/>
      <w:jc w:val="both"/>
    </w:pPr>
    <w:rPr>
      <w:rFonts w:ascii="Palatino" w:hAnsi="Palatino"/>
    </w:rPr>
  </w:style>
  <w:style w:type="paragraph" w:styleId="Corpsdetexte2">
    <w:name w:val="Body Text 2"/>
    <w:basedOn w:val="Normal"/>
    <w:link w:val="Corpsdetexte2Car"/>
    <w:rsid w:val="009A3646"/>
    <w:rPr>
      <w:rFonts w:ascii="Plantin MT Light" w:hAnsi="Plantin MT Light"/>
      <w:sz w:val="22"/>
    </w:rPr>
  </w:style>
  <w:style w:type="character" w:customStyle="1" w:styleId="Corpsdetexte2Car">
    <w:name w:val="Corps de texte 2 Car"/>
    <w:basedOn w:val="Policepardfaut"/>
    <w:link w:val="Corpsdetexte2"/>
    <w:rsid w:val="009A3646"/>
    <w:rPr>
      <w:rFonts w:ascii="Plantin MT Light" w:eastAsia="Times New Roman" w:hAnsi="Plantin MT Light" w:cs="Times New Roman"/>
      <w:szCs w:val="20"/>
      <w:lang w:eastAsia="fr-FR"/>
    </w:rPr>
  </w:style>
  <w:style w:type="paragraph" w:customStyle="1" w:styleId="PARAGA0">
    <w:name w:val="PARAG. A 0"/>
    <w:basedOn w:val="Normal"/>
    <w:rsid w:val="009A3646"/>
    <w:pPr>
      <w:spacing w:line="360" w:lineRule="atLeast"/>
      <w:jc w:val="both"/>
    </w:pPr>
    <w:rPr>
      <w:rFonts w:ascii="Helvetica" w:hAnsi="Helvetica"/>
    </w:rPr>
  </w:style>
  <w:style w:type="paragraph" w:customStyle="1" w:styleId="rfrence">
    <w:name w:val="référence"/>
    <w:basedOn w:val="En-tte"/>
    <w:rsid w:val="009A3646"/>
    <w:pPr>
      <w:tabs>
        <w:tab w:val="clear" w:pos="4536"/>
        <w:tab w:val="clear" w:pos="9072"/>
        <w:tab w:val="left" w:pos="284"/>
        <w:tab w:val="left" w:pos="567"/>
        <w:tab w:val="left" w:pos="851"/>
        <w:tab w:val="left" w:pos="9639"/>
      </w:tabs>
    </w:pPr>
    <w:rPr>
      <w:rFonts w:ascii="CorporateSBQ Light" w:hAnsi="CorporateSBQ Light"/>
      <w:noProof/>
      <w:sz w:val="16"/>
    </w:rPr>
  </w:style>
  <w:style w:type="paragraph" w:styleId="Normalcentr">
    <w:name w:val="Block Text"/>
    <w:basedOn w:val="Normal"/>
    <w:rsid w:val="009A3646"/>
    <w:pPr>
      <w:tabs>
        <w:tab w:val="center" w:pos="3260"/>
        <w:tab w:val="center" w:pos="4160"/>
      </w:tabs>
      <w:ind w:left="840" w:right="-900"/>
      <w:jc w:val="both"/>
    </w:pPr>
    <w:rPr>
      <w:rFonts w:ascii="Palatino" w:hAnsi="Palatino"/>
    </w:rPr>
  </w:style>
  <w:style w:type="paragraph" w:customStyle="1" w:styleId="Corpsdetexte21">
    <w:name w:val="Corps de texte 21"/>
    <w:basedOn w:val="Normal"/>
    <w:rsid w:val="009A3646"/>
    <w:pPr>
      <w:ind w:left="20"/>
      <w:jc w:val="both"/>
    </w:pPr>
    <w:rPr>
      <w:rFonts w:ascii="Tahoma" w:hAnsi="Tahoma"/>
    </w:rPr>
  </w:style>
  <w:style w:type="paragraph" w:customStyle="1" w:styleId="Retraitcorpsdetexte31">
    <w:name w:val="Retrait corps de texte 31"/>
    <w:basedOn w:val="Normal"/>
    <w:rsid w:val="009A3646"/>
    <w:pPr>
      <w:ind w:left="20"/>
    </w:pPr>
    <w:rPr>
      <w:rFonts w:ascii="Tahoma" w:hAnsi="Tahoma"/>
      <w:b/>
    </w:rPr>
  </w:style>
  <w:style w:type="paragraph" w:styleId="Explorateurdedocuments">
    <w:name w:val="Document Map"/>
    <w:basedOn w:val="Normal"/>
    <w:link w:val="ExplorateurdedocumentsCar"/>
    <w:semiHidden/>
    <w:rsid w:val="009A3646"/>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9A3646"/>
    <w:rPr>
      <w:rFonts w:ascii="Tahoma" w:eastAsia="Times New Roman" w:hAnsi="Tahoma" w:cs="Times New Roman"/>
      <w:sz w:val="20"/>
      <w:szCs w:val="20"/>
      <w:shd w:val="clear" w:color="auto" w:fill="000080"/>
      <w:lang w:eastAsia="fr-FR"/>
    </w:rPr>
  </w:style>
  <w:style w:type="paragraph" w:styleId="Textedebulles">
    <w:name w:val="Balloon Text"/>
    <w:basedOn w:val="Normal"/>
    <w:link w:val="TextedebullesCar"/>
    <w:rsid w:val="009A3646"/>
    <w:rPr>
      <w:rFonts w:ascii="Tahoma" w:hAnsi="Tahoma" w:cs="Tahoma"/>
      <w:sz w:val="16"/>
      <w:szCs w:val="16"/>
    </w:rPr>
  </w:style>
  <w:style w:type="character" w:customStyle="1" w:styleId="TextedebullesCar">
    <w:name w:val="Texte de bulles Car"/>
    <w:basedOn w:val="Policepardfaut"/>
    <w:link w:val="Textedebulles"/>
    <w:rsid w:val="009A3646"/>
    <w:rPr>
      <w:rFonts w:ascii="Tahoma" w:eastAsia="Times New Roman" w:hAnsi="Tahoma" w:cs="Tahoma"/>
      <w:sz w:val="16"/>
      <w:szCs w:val="16"/>
      <w:lang w:eastAsia="fr-FR"/>
    </w:rPr>
  </w:style>
  <w:style w:type="table" w:styleId="Grilledutableau">
    <w:name w:val="Table Grid"/>
    <w:basedOn w:val="TableauNormal"/>
    <w:rsid w:val="009A364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CarCharChar">
    <w:name w:val="Car1 Car Car Char Char"/>
    <w:basedOn w:val="Normal"/>
    <w:semiHidden/>
    <w:rsid w:val="009A3646"/>
    <w:pPr>
      <w:spacing w:after="160" w:line="240" w:lineRule="exact"/>
      <w:ind w:left="1418"/>
    </w:pPr>
    <w:rPr>
      <w:rFonts w:ascii="Verdana" w:hAnsi="Verdana"/>
      <w:lang w:val="en-US" w:eastAsia="en-US"/>
    </w:rPr>
  </w:style>
  <w:style w:type="character" w:styleId="Lienhypertexte">
    <w:name w:val="Hyperlink"/>
    <w:uiPriority w:val="99"/>
    <w:rsid w:val="009A3646"/>
    <w:rPr>
      <w:color w:val="0000FF"/>
      <w:u w:val="single"/>
    </w:rPr>
  </w:style>
  <w:style w:type="character" w:styleId="Marquedecommentaire">
    <w:name w:val="annotation reference"/>
    <w:rsid w:val="009A3646"/>
    <w:rPr>
      <w:sz w:val="16"/>
      <w:szCs w:val="16"/>
    </w:rPr>
  </w:style>
  <w:style w:type="paragraph" w:styleId="Objetducommentaire">
    <w:name w:val="annotation subject"/>
    <w:basedOn w:val="Commentaire"/>
    <w:next w:val="Commentaire"/>
    <w:link w:val="ObjetducommentaireCar"/>
    <w:rsid w:val="009A3646"/>
    <w:pPr>
      <w:tabs>
        <w:tab w:val="clear" w:pos="187"/>
      </w:tabs>
      <w:spacing w:after="0" w:line="240" w:lineRule="auto"/>
      <w:ind w:left="0" w:firstLine="0"/>
    </w:pPr>
    <w:rPr>
      <w:rFonts w:ascii="Geneva" w:hAnsi="Geneva"/>
      <w:b/>
      <w:bCs/>
    </w:rPr>
  </w:style>
  <w:style w:type="character" w:customStyle="1" w:styleId="ObjetducommentaireCar">
    <w:name w:val="Objet du commentaire Car"/>
    <w:basedOn w:val="CommentaireCar"/>
    <w:link w:val="Objetducommentaire"/>
    <w:rsid w:val="009A3646"/>
    <w:rPr>
      <w:rFonts w:ascii="Geneva" w:eastAsia="Times New Roman" w:hAnsi="Geneva" w:cs="Times New Roman"/>
      <w:b/>
      <w:bCs/>
      <w:sz w:val="20"/>
      <w:szCs w:val="20"/>
      <w:lang w:eastAsia="fr-FR"/>
    </w:rPr>
  </w:style>
  <w:style w:type="paragraph" w:styleId="Paragraphedeliste">
    <w:name w:val="List Paragraph"/>
    <w:basedOn w:val="Normal"/>
    <w:link w:val="ParagraphedelisteCar"/>
    <w:uiPriority w:val="34"/>
    <w:qFormat/>
    <w:rsid w:val="009A3646"/>
    <w:pPr>
      <w:spacing w:after="200" w:line="276" w:lineRule="auto"/>
      <w:ind w:left="720"/>
      <w:contextualSpacing/>
    </w:pPr>
    <w:rPr>
      <w:rFonts w:ascii="Calibri" w:eastAsia="Calibri" w:hAnsi="Calibri"/>
      <w:sz w:val="22"/>
      <w:szCs w:val="22"/>
      <w:lang w:eastAsia="en-US"/>
    </w:rPr>
  </w:style>
  <w:style w:type="character" w:styleId="Lienhypertextesuivivisit">
    <w:name w:val="FollowedHyperlink"/>
    <w:basedOn w:val="Policepardfaut"/>
    <w:rsid w:val="009A3646"/>
    <w:rPr>
      <w:color w:val="800080" w:themeColor="followedHyperlink"/>
      <w:u w:val="single"/>
    </w:rPr>
  </w:style>
  <w:style w:type="paragraph" w:customStyle="1" w:styleId="StyleCorpsnoteGauche35cm">
    <w:name w:val="Style Corps note + Gauche :  35 cm"/>
    <w:basedOn w:val="Normal"/>
    <w:rsid w:val="009A3646"/>
    <w:pPr>
      <w:ind w:left="2194"/>
      <w:jc w:val="both"/>
    </w:pPr>
    <w:rPr>
      <w:rFonts w:ascii="Plantin" w:hAnsi="Plantin"/>
      <w:snapToGrid w:val="0"/>
      <w:color w:val="000000"/>
      <w:sz w:val="24"/>
    </w:rPr>
  </w:style>
  <w:style w:type="paragraph" w:customStyle="1" w:styleId="NormalArial">
    <w:name w:val="Normal + Arial"/>
    <w:aliases w:val="11 pt,Noir,Interligne : Au moins 12 pt"/>
    <w:basedOn w:val="Normal"/>
    <w:rsid w:val="009A3646"/>
    <w:pPr>
      <w:jc w:val="both"/>
    </w:pPr>
    <w:rPr>
      <w:rFonts w:ascii="Plantin MT Light" w:hAnsi="Plantin MT Light"/>
      <w:color w:val="000000"/>
      <w:sz w:val="24"/>
    </w:rPr>
  </w:style>
  <w:style w:type="paragraph" w:styleId="Titre">
    <w:name w:val="Title"/>
    <w:basedOn w:val="Normal"/>
    <w:next w:val="Normal"/>
    <w:link w:val="TitreCar"/>
    <w:qFormat/>
    <w:rsid w:val="009A3646"/>
    <w:pPr>
      <w:pBdr>
        <w:bottom w:val="single" w:sz="8" w:space="4" w:color="4F81BD" w:themeColor="accent1"/>
      </w:pBdr>
      <w:spacing w:after="300"/>
      <w:contextualSpacing/>
      <w:jc w:val="both"/>
    </w:pPr>
    <w:rPr>
      <w:rFonts w:asciiTheme="majorHAnsi" w:eastAsiaTheme="majorEastAsia" w:hAnsiTheme="majorHAnsi" w:cstheme="majorBidi"/>
      <w:snapToGrid w:val="0"/>
      <w:color w:val="17365D" w:themeColor="text2" w:themeShade="BF"/>
      <w:spacing w:val="5"/>
      <w:kern w:val="28"/>
      <w:sz w:val="52"/>
      <w:szCs w:val="52"/>
    </w:rPr>
  </w:style>
  <w:style w:type="character" w:customStyle="1" w:styleId="TitreCar">
    <w:name w:val="Titre Car"/>
    <w:basedOn w:val="Policepardfaut"/>
    <w:link w:val="Titre"/>
    <w:rsid w:val="009A3646"/>
    <w:rPr>
      <w:rFonts w:asciiTheme="majorHAnsi" w:eastAsiaTheme="majorEastAsia" w:hAnsiTheme="majorHAnsi" w:cstheme="majorBidi"/>
      <w:snapToGrid w:val="0"/>
      <w:color w:val="17365D" w:themeColor="text2" w:themeShade="BF"/>
      <w:spacing w:val="5"/>
      <w:kern w:val="28"/>
      <w:sz w:val="52"/>
      <w:szCs w:val="52"/>
      <w:lang w:eastAsia="fr-FR"/>
    </w:rPr>
  </w:style>
  <w:style w:type="character" w:styleId="Titredulivre">
    <w:name w:val="Book Title"/>
    <w:uiPriority w:val="33"/>
    <w:qFormat/>
    <w:rsid w:val="009A3646"/>
    <w:rPr>
      <w:rFonts w:ascii="Plantin MT Light" w:hAnsi="Plantin MT Light"/>
      <w:b/>
      <w:bCs/>
      <w:smallCaps/>
      <w:spacing w:val="5"/>
      <w:sz w:val="48"/>
    </w:rPr>
  </w:style>
  <w:style w:type="paragraph" w:customStyle="1" w:styleId="PuceSVT">
    <w:name w:val="Puce SVT"/>
    <w:basedOn w:val="Normal"/>
    <w:link w:val="PuceSVTCar"/>
    <w:qFormat/>
    <w:rsid w:val="009A3646"/>
    <w:pPr>
      <w:numPr>
        <w:numId w:val="1"/>
      </w:numPr>
      <w:spacing w:after="120"/>
      <w:jc w:val="both"/>
    </w:pPr>
    <w:rPr>
      <w:rFonts w:ascii="Plantin MT Light" w:hAnsi="Plantin MT Light"/>
      <w:sz w:val="24"/>
      <w:szCs w:val="24"/>
    </w:rPr>
  </w:style>
  <w:style w:type="character" w:customStyle="1" w:styleId="PuceSVTCar">
    <w:name w:val="Puce SVT Car"/>
    <w:link w:val="PuceSVT"/>
    <w:rsid w:val="009A3646"/>
    <w:rPr>
      <w:rFonts w:ascii="Plantin MT Light" w:eastAsia="Times New Roman" w:hAnsi="Plantin MT Light" w:cs="Times New Roman"/>
      <w:sz w:val="24"/>
      <w:szCs w:val="24"/>
      <w:lang w:eastAsia="fr-FR"/>
    </w:rPr>
  </w:style>
  <w:style w:type="character" w:customStyle="1" w:styleId="ParagraphedelisteCar">
    <w:name w:val="Paragraphe de liste Car"/>
    <w:basedOn w:val="Policepardfaut"/>
    <w:link w:val="Paragraphedeliste"/>
    <w:uiPriority w:val="34"/>
    <w:rsid w:val="009A3646"/>
    <w:rPr>
      <w:rFonts w:ascii="Calibri" w:eastAsia="Calibri" w:hAnsi="Calibri" w:cs="Times New Roman"/>
    </w:rPr>
  </w:style>
  <w:style w:type="paragraph" w:styleId="Rvision">
    <w:name w:val="Revision"/>
    <w:hidden/>
    <w:uiPriority w:val="99"/>
    <w:semiHidden/>
    <w:rsid w:val="003D479B"/>
    <w:pPr>
      <w:spacing w:after="0" w:line="240" w:lineRule="auto"/>
    </w:pPr>
    <w:rPr>
      <w:rFonts w:ascii="Geneva" w:eastAsia="Times New Roman" w:hAnsi="Geneva" w:cs="Times New Roman"/>
      <w:sz w:val="20"/>
      <w:szCs w:val="20"/>
      <w:lang w:eastAsia="fr-FR"/>
    </w:rPr>
  </w:style>
  <w:style w:type="table" w:styleId="Grilleclaire-Accent6">
    <w:name w:val="Light Grid Accent 6"/>
    <w:basedOn w:val="TableauNormal"/>
    <w:uiPriority w:val="62"/>
    <w:rsid w:val="00F074C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5D746-786F-401A-B9CB-9A428DB24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615</Words>
  <Characters>3384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5</cp:revision>
  <cp:lastPrinted>2024-03-11T12:41:00Z</cp:lastPrinted>
  <dcterms:created xsi:type="dcterms:W3CDTF">2025-11-27T09:00:00Z</dcterms:created>
  <dcterms:modified xsi:type="dcterms:W3CDTF">2025-12-17T09:26:00Z</dcterms:modified>
</cp:coreProperties>
</file>